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17" w:rsidRPr="00C7123B" w:rsidRDefault="00716EF6" w:rsidP="000F1125">
      <w:pPr>
        <w:widowControl w:val="0"/>
        <w:spacing w:after="0" w:line="480" w:lineRule="auto"/>
        <w:ind w:left="360"/>
        <w:jc w:val="center"/>
        <w:rPr>
          <w:rFonts w:cs="B Nazanin"/>
          <w:b/>
          <w:bCs/>
          <w:sz w:val="28"/>
          <w:szCs w:val="28"/>
          <w:rtl/>
        </w:rPr>
      </w:pPr>
      <w:r w:rsidRPr="00C7123B">
        <w:rPr>
          <w:rFonts w:cs="B Nazanin" w:hint="cs"/>
          <w:b/>
          <w:bCs/>
          <w:sz w:val="28"/>
          <w:szCs w:val="28"/>
          <w:rtl/>
        </w:rPr>
        <w:t>مبانی و ویژگی</w:t>
      </w:r>
      <w:r w:rsidRPr="00C7123B">
        <w:rPr>
          <w:rFonts w:cs="B Nazanin"/>
          <w:b/>
          <w:bCs/>
          <w:sz w:val="28"/>
          <w:szCs w:val="28"/>
          <w:rtl/>
        </w:rPr>
        <w:softHyphen/>
      </w:r>
      <w:r w:rsidR="00351917" w:rsidRPr="00C7123B">
        <w:rPr>
          <w:rFonts w:cs="B Nazanin" w:hint="cs"/>
          <w:b/>
          <w:bCs/>
          <w:sz w:val="28"/>
          <w:szCs w:val="28"/>
          <w:rtl/>
        </w:rPr>
        <w:t>ها</w:t>
      </w:r>
      <w:r w:rsidRPr="00C7123B">
        <w:rPr>
          <w:rFonts w:cs="B Nazanin" w:hint="cs"/>
          <w:b/>
          <w:bCs/>
          <w:sz w:val="28"/>
          <w:szCs w:val="28"/>
          <w:rtl/>
        </w:rPr>
        <w:t>ی کاربردی قدرت نرم</w:t>
      </w:r>
      <w:r w:rsidR="006B1B18" w:rsidRPr="00C7123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7123B">
        <w:rPr>
          <w:rFonts w:cs="B Nazanin" w:hint="cs"/>
          <w:b/>
          <w:bCs/>
          <w:sz w:val="28"/>
          <w:szCs w:val="28"/>
          <w:rtl/>
        </w:rPr>
        <w:t xml:space="preserve">در </w:t>
      </w:r>
      <w:r w:rsidR="00C907E1" w:rsidRPr="00C7123B">
        <w:rPr>
          <w:rFonts w:cs="B Nazanin" w:hint="cs"/>
          <w:b/>
          <w:bCs/>
          <w:sz w:val="28"/>
          <w:szCs w:val="28"/>
          <w:rtl/>
        </w:rPr>
        <w:t>سیاست خارجی</w:t>
      </w:r>
    </w:p>
    <w:p w:rsidR="00EB781B" w:rsidRPr="00C7123B" w:rsidRDefault="00EB781B" w:rsidP="000F1125">
      <w:pPr>
        <w:widowControl w:val="0"/>
        <w:spacing w:after="0" w:line="480" w:lineRule="auto"/>
        <w:ind w:left="-2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C7123B">
        <w:rPr>
          <w:rFonts w:ascii="Times New Roman" w:eastAsia="Times New Roman" w:hAnsi="Times New Roman" w:cs="B Nazanin" w:hint="cs"/>
          <w:sz w:val="28"/>
          <w:szCs w:val="28"/>
          <w:rtl/>
        </w:rPr>
        <w:t>دکتر عباس خلجی</w:t>
      </w:r>
      <w:r w:rsidRPr="00C7123B">
        <w:rPr>
          <w:rFonts w:ascii="Times New Roman" w:eastAsia="Times New Roman" w:hAnsi="Times New Roman" w:cs="B Nazanin"/>
          <w:sz w:val="28"/>
          <w:szCs w:val="28"/>
          <w:vertAlign w:val="superscript"/>
          <w:rtl/>
        </w:rPr>
        <w:footnoteReference w:id="1"/>
      </w:r>
    </w:p>
    <w:p w:rsidR="00EB781B" w:rsidRPr="00C7123B" w:rsidRDefault="00EB781B" w:rsidP="000F1125">
      <w:pPr>
        <w:widowControl w:val="0"/>
        <w:spacing w:after="0" w:line="480" w:lineRule="auto"/>
        <w:ind w:left="-2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C7123B">
        <w:rPr>
          <w:rFonts w:ascii="Times New Roman" w:eastAsia="Times New Roman" w:hAnsi="Times New Roman" w:cs="B Nazanin" w:hint="cs"/>
          <w:sz w:val="28"/>
          <w:szCs w:val="28"/>
          <w:rtl/>
        </w:rPr>
        <w:t>الهام حسین</w:t>
      </w:r>
      <w:r w:rsidRPr="00C7123B">
        <w:rPr>
          <w:rStyle w:val="FootnoteReference"/>
          <w:rFonts w:ascii="Times New Roman" w:eastAsia="Times New Roman" w:hAnsi="Times New Roman" w:cs="B Nazanin"/>
          <w:sz w:val="28"/>
          <w:szCs w:val="28"/>
          <w:rtl/>
        </w:rPr>
        <w:footnoteReference w:id="2"/>
      </w:r>
    </w:p>
    <w:p w:rsidR="00351917" w:rsidRPr="00C7123B" w:rsidRDefault="00351917" w:rsidP="000F1125">
      <w:pPr>
        <w:widowControl w:val="0"/>
        <w:spacing w:after="0" w:line="480" w:lineRule="auto"/>
        <w:ind w:left="-1"/>
        <w:jc w:val="lowKashida"/>
        <w:rPr>
          <w:rFonts w:cs="B Nazanin"/>
          <w:b/>
          <w:bCs/>
          <w:sz w:val="28"/>
          <w:szCs w:val="28"/>
          <w:rtl/>
        </w:rPr>
      </w:pPr>
      <w:r w:rsidRPr="00C7123B">
        <w:rPr>
          <w:rFonts w:cs="B Nazanin" w:hint="cs"/>
          <w:b/>
          <w:bCs/>
          <w:sz w:val="28"/>
          <w:szCs w:val="28"/>
          <w:rtl/>
        </w:rPr>
        <w:t>چکیده</w:t>
      </w:r>
    </w:p>
    <w:p w:rsidR="00970BE1" w:rsidRDefault="00351917" w:rsidP="00063947">
      <w:pPr>
        <w:widowControl w:val="0"/>
        <w:spacing w:after="0" w:line="480" w:lineRule="auto"/>
        <w:ind w:left="-1"/>
        <w:jc w:val="lowKashida"/>
        <w:rPr>
          <w:rFonts w:cs="B Nazanin"/>
          <w:sz w:val="28"/>
          <w:szCs w:val="28"/>
          <w:rtl/>
        </w:rPr>
      </w:pPr>
      <w:r w:rsidRPr="00C7123B">
        <w:rPr>
          <w:rFonts w:cs="B Nazanin" w:hint="cs"/>
          <w:sz w:val="28"/>
          <w:szCs w:val="28"/>
          <w:rtl/>
        </w:rPr>
        <w:t xml:space="preserve">یکی از وجوه ممیزه </w:t>
      </w:r>
      <w:r w:rsidR="00716EF6" w:rsidRPr="00C7123B">
        <w:rPr>
          <w:rFonts w:cs="B Nazanin" w:hint="cs"/>
          <w:sz w:val="28"/>
          <w:szCs w:val="28"/>
          <w:rtl/>
        </w:rPr>
        <w:t>جهان</w:t>
      </w:r>
      <w:r w:rsidRPr="00C7123B">
        <w:rPr>
          <w:rFonts w:cs="B Nazanin" w:hint="cs"/>
          <w:sz w:val="28"/>
          <w:szCs w:val="28"/>
          <w:rtl/>
        </w:rPr>
        <w:t xml:space="preserve"> امروز از دنیای پیشین </w:t>
      </w:r>
      <w:r w:rsidR="00C7123B">
        <w:rPr>
          <w:rFonts w:cs="Times New Roman" w:hint="cs"/>
          <w:sz w:val="28"/>
          <w:szCs w:val="28"/>
          <w:rtl/>
        </w:rPr>
        <w:t>"</w:t>
      </w:r>
      <w:r w:rsidRPr="00C7123B">
        <w:rPr>
          <w:rFonts w:cs="B Nazanin" w:hint="cs"/>
          <w:sz w:val="28"/>
          <w:szCs w:val="28"/>
          <w:rtl/>
        </w:rPr>
        <w:t>فزون</w:t>
      </w:r>
      <w:r w:rsidR="00C7123B">
        <w:rPr>
          <w:rFonts w:cs="B Nazanin" w:hint="cs"/>
          <w:sz w:val="28"/>
          <w:szCs w:val="28"/>
          <w:rtl/>
        </w:rPr>
        <w:t>‌</w:t>
      </w:r>
      <w:r w:rsidRPr="00C7123B">
        <w:rPr>
          <w:rFonts w:cs="B Nazanin" w:hint="cs"/>
          <w:sz w:val="28"/>
          <w:szCs w:val="28"/>
          <w:rtl/>
        </w:rPr>
        <w:t>اهمیتی</w:t>
      </w:r>
      <w:r w:rsidR="00C7123B">
        <w:rPr>
          <w:rFonts w:cs="Times New Roman" w:hint="cs"/>
          <w:sz w:val="28"/>
          <w:szCs w:val="28"/>
          <w:rtl/>
        </w:rPr>
        <w:t>"</w:t>
      </w:r>
      <w:r w:rsidRPr="00C7123B">
        <w:rPr>
          <w:rFonts w:cs="B Nazanin" w:hint="cs"/>
          <w:sz w:val="28"/>
          <w:szCs w:val="28"/>
          <w:rtl/>
        </w:rPr>
        <w:t xml:space="preserve"> قدرت نرم کشورها و توانایی آنان در ایجاد تغییرات تدریجی و نامحسوس</w:t>
      </w:r>
      <w:r w:rsidR="00716EF6" w:rsidRPr="00C7123B">
        <w:rPr>
          <w:rFonts w:cs="B Nazanin" w:hint="cs"/>
          <w:sz w:val="28"/>
          <w:szCs w:val="28"/>
          <w:rtl/>
        </w:rPr>
        <w:t xml:space="preserve"> و البته</w:t>
      </w:r>
      <w:r w:rsidRPr="00C7123B">
        <w:rPr>
          <w:rFonts w:cs="B Nazanin" w:hint="cs"/>
          <w:sz w:val="28"/>
          <w:szCs w:val="28"/>
          <w:rtl/>
        </w:rPr>
        <w:t xml:space="preserve"> </w:t>
      </w:r>
      <w:r w:rsidR="00716EF6" w:rsidRPr="00C7123B">
        <w:rPr>
          <w:rFonts w:cs="B Nazanin" w:hint="cs"/>
          <w:sz w:val="28"/>
          <w:szCs w:val="28"/>
          <w:rtl/>
        </w:rPr>
        <w:t xml:space="preserve">ژرف </w:t>
      </w:r>
      <w:r w:rsidRPr="00C7123B">
        <w:rPr>
          <w:rFonts w:cs="B Nazanin" w:hint="cs"/>
          <w:sz w:val="28"/>
          <w:szCs w:val="28"/>
          <w:rtl/>
        </w:rPr>
        <w:t>در نظام باورها،</w:t>
      </w:r>
      <w:r w:rsidR="00C7123B">
        <w:rPr>
          <w:rFonts w:cs="B Nazanin" w:hint="cs"/>
          <w:sz w:val="28"/>
          <w:szCs w:val="28"/>
          <w:rtl/>
        </w:rPr>
        <w:t xml:space="preserve"> سبک زندگی و مواضع سیاسی و نگرش‌</w:t>
      </w:r>
      <w:r w:rsidRPr="00C7123B">
        <w:rPr>
          <w:rFonts w:cs="B Nazanin" w:hint="cs"/>
          <w:sz w:val="28"/>
          <w:szCs w:val="28"/>
          <w:rtl/>
        </w:rPr>
        <w:t xml:space="preserve">ها و ترجیحات اجتماعی مخاطبان، با اعمال قدرت نرم است. </w:t>
      </w:r>
      <w:r w:rsidR="00716EF6" w:rsidRPr="00C7123B">
        <w:rPr>
          <w:rFonts w:cs="B Nazanin" w:hint="cs"/>
          <w:sz w:val="28"/>
          <w:szCs w:val="28"/>
          <w:rtl/>
        </w:rPr>
        <w:t>این تمایز به</w:t>
      </w:r>
      <w:r w:rsidR="00063947">
        <w:rPr>
          <w:rFonts w:cs="B Nazanin" w:hint="cs"/>
          <w:sz w:val="28"/>
          <w:szCs w:val="28"/>
          <w:rtl/>
        </w:rPr>
        <w:t>‌</w:t>
      </w:r>
      <w:r w:rsidR="00C7123B">
        <w:rPr>
          <w:rFonts w:cs="B Nazanin" w:hint="cs"/>
          <w:sz w:val="28"/>
          <w:szCs w:val="28"/>
          <w:rtl/>
        </w:rPr>
        <w:t>گونه</w:t>
      </w:r>
      <w:r w:rsidR="00C7123B">
        <w:rPr>
          <w:rFonts w:cs="B Nazanin" w:hint="cs"/>
          <w:sz w:val="28"/>
          <w:szCs w:val="28"/>
          <w:rtl/>
        </w:rPr>
        <w:softHyphen/>
        <w:t>ای است که این‌</w:t>
      </w:r>
      <w:r w:rsidR="00716EF6" w:rsidRPr="00C7123B">
        <w:rPr>
          <w:rFonts w:cs="B Nazanin" w:hint="cs"/>
          <w:sz w:val="28"/>
          <w:szCs w:val="28"/>
          <w:rtl/>
        </w:rPr>
        <w:t xml:space="preserve">گونه </w:t>
      </w:r>
      <w:r w:rsidRPr="00C7123B">
        <w:rPr>
          <w:rFonts w:cs="B Nazanin" w:hint="cs"/>
          <w:sz w:val="28"/>
          <w:szCs w:val="28"/>
          <w:rtl/>
        </w:rPr>
        <w:t>می</w:t>
      </w:r>
      <w:r w:rsidR="00C7123B">
        <w:rPr>
          <w:rFonts w:cs="B Nazanin" w:hint="cs"/>
          <w:sz w:val="28"/>
          <w:szCs w:val="28"/>
          <w:rtl/>
        </w:rPr>
        <w:t>‌</w:t>
      </w:r>
      <w:r w:rsidRPr="00C7123B">
        <w:rPr>
          <w:rFonts w:cs="B Nazanin" w:hint="cs"/>
          <w:sz w:val="28"/>
          <w:szCs w:val="28"/>
          <w:rtl/>
        </w:rPr>
        <w:t>توان پنداشت</w:t>
      </w:r>
      <w:r w:rsidR="00716EF6" w:rsidRPr="00C7123B">
        <w:rPr>
          <w:rFonts w:cs="B Nazanin" w:hint="cs"/>
          <w:sz w:val="28"/>
          <w:szCs w:val="28"/>
          <w:rtl/>
        </w:rPr>
        <w:t>،</w:t>
      </w:r>
      <w:r w:rsidRPr="00C7123B">
        <w:rPr>
          <w:rFonts w:cs="B Nazanin" w:hint="cs"/>
          <w:sz w:val="28"/>
          <w:szCs w:val="28"/>
          <w:rtl/>
        </w:rPr>
        <w:t xml:space="preserve"> اغوا، جذب و کشش همواره بیش</w:t>
      </w:r>
      <w:r w:rsidR="00C7123B">
        <w:rPr>
          <w:rFonts w:cs="B Nazanin" w:hint="cs"/>
          <w:sz w:val="28"/>
          <w:szCs w:val="28"/>
          <w:rtl/>
        </w:rPr>
        <w:t>تر از زور و قوه قهریه به کار می‌</w:t>
      </w:r>
      <w:r w:rsidRPr="00C7123B">
        <w:rPr>
          <w:rFonts w:cs="B Nazanin" w:hint="cs"/>
          <w:sz w:val="28"/>
          <w:szCs w:val="28"/>
          <w:rtl/>
        </w:rPr>
        <w:t>آید و کسب وجهه و اعتبار بین</w:t>
      </w:r>
      <w:r w:rsidR="00C7123B">
        <w:rPr>
          <w:rFonts w:cs="B Nazanin" w:hint="cs"/>
          <w:sz w:val="28"/>
          <w:szCs w:val="28"/>
          <w:rtl/>
        </w:rPr>
        <w:t>‌</w:t>
      </w:r>
      <w:r w:rsidRPr="00C7123B">
        <w:rPr>
          <w:rFonts w:cs="B Nazanin" w:hint="cs"/>
          <w:sz w:val="28"/>
          <w:szCs w:val="28"/>
          <w:rtl/>
        </w:rPr>
        <w:t>المللی و نفوذ در افکار عمومی جهانیان دستیابی به قدرت نرم به موازات و حتی فراتر از کسب همین نتیجه در سطح ملی از جمله اهداف مهم کشورهاست و این مهم به تناسب موقعیت و جایگاه و امکانات و فرصت</w:t>
      </w:r>
      <w:r w:rsidR="00970BE1">
        <w:rPr>
          <w:rFonts w:cs="B Nazanin" w:hint="cs"/>
          <w:sz w:val="28"/>
          <w:szCs w:val="28"/>
          <w:rtl/>
        </w:rPr>
        <w:t>‌</w:t>
      </w:r>
      <w:r w:rsidRPr="00C7123B">
        <w:rPr>
          <w:rFonts w:cs="B Nazanin" w:hint="cs"/>
          <w:sz w:val="28"/>
          <w:szCs w:val="28"/>
          <w:rtl/>
        </w:rPr>
        <w:t>های هر کشور در عرصه بین</w:t>
      </w:r>
      <w:r w:rsidR="00970BE1">
        <w:rPr>
          <w:rFonts w:cs="B Nazanin" w:hint="cs"/>
          <w:sz w:val="28"/>
          <w:szCs w:val="28"/>
          <w:rtl/>
        </w:rPr>
        <w:t>‌</w:t>
      </w:r>
      <w:r w:rsidRPr="00C7123B">
        <w:rPr>
          <w:rFonts w:cs="B Nazanin" w:hint="cs"/>
          <w:sz w:val="28"/>
          <w:szCs w:val="28"/>
          <w:rtl/>
        </w:rPr>
        <w:t>المللی به شیوه</w:t>
      </w:r>
      <w:r w:rsidR="00970BE1">
        <w:rPr>
          <w:rFonts w:cs="B Nazanin" w:hint="cs"/>
          <w:sz w:val="28"/>
          <w:szCs w:val="28"/>
          <w:rtl/>
        </w:rPr>
        <w:t>‌</w:t>
      </w:r>
      <w:r w:rsidRPr="00C7123B">
        <w:rPr>
          <w:rFonts w:cs="B Nazanin" w:hint="cs"/>
          <w:sz w:val="28"/>
          <w:szCs w:val="28"/>
          <w:rtl/>
        </w:rPr>
        <w:t>های مختلف و از مجاری و کانال</w:t>
      </w:r>
      <w:r w:rsidR="00970BE1">
        <w:rPr>
          <w:rFonts w:cs="B Nazanin" w:hint="cs"/>
          <w:sz w:val="28"/>
          <w:szCs w:val="28"/>
          <w:rtl/>
        </w:rPr>
        <w:t>‌</w:t>
      </w:r>
      <w:r w:rsidRPr="00C7123B">
        <w:rPr>
          <w:rFonts w:cs="B Nazanin" w:hint="cs"/>
          <w:sz w:val="28"/>
          <w:szCs w:val="28"/>
          <w:rtl/>
        </w:rPr>
        <w:t>های متعد</w:t>
      </w:r>
      <w:r w:rsidR="00B24068" w:rsidRPr="00C7123B">
        <w:rPr>
          <w:rFonts w:cs="B Nazanin" w:hint="cs"/>
          <w:sz w:val="28"/>
          <w:szCs w:val="28"/>
          <w:rtl/>
        </w:rPr>
        <w:t>د، تعقیب می</w:t>
      </w:r>
      <w:r w:rsidR="00970BE1">
        <w:rPr>
          <w:rFonts w:cs="B Nazanin" w:hint="cs"/>
          <w:sz w:val="28"/>
          <w:szCs w:val="28"/>
          <w:rtl/>
        </w:rPr>
        <w:t>‌</w:t>
      </w:r>
      <w:r w:rsidR="00B24068" w:rsidRPr="00C7123B">
        <w:rPr>
          <w:rFonts w:cs="B Nazanin" w:hint="cs"/>
          <w:sz w:val="28"/>
          <w:szCs w:val="28"/>
          <w:rtl/>
        </w:rPr>
        <w:t xml:space="preserve">شود. </w:t>
      </w:r>
      <w:r w:rsidRPr="00C7123B">
        <w:rPr>
          <w:rFonts w:cs="B Nazanin" w:hint="cs"/>
          <w:sz w:val="28"/>
          <w:szCs w:val="28"/>
          <w:rtl/>
        </w:rPr>
        <w:t>در این مقاله تلاش خواهد شد به بیان تعریف قدرت نرم و اینکه این قدرت از چه منابع و چه مسیری به دست می</w:t>
      </w:r>
      <w:r w:rsidR="00970BE1">
        <w:rPr>
          <w:rFonts w:cs="B Nazanin" w:hint="cs"/>
          <w:sz w:val="28"/>
          <w:szCs w:val="28"/>
          <w:rtl/>
        </w:rPr>
        <w:t>‌</w:t>
      </w:r>
      <w:r w:rsidRPr="00C7123B">
        <w:rPr>
          <w:rFonts w:cs="B Nazanin" w:hint="cs"/>
          <w:sz w:val="28"/>
          <w:szCs w:val="28"/>
          <w:rtl/>
        </w:rPr>
        <w:t xml:space="preserve">آید و یک کشور صاحب قدرت نرم چگونه به کشور ضعیف نفوذ و بر آن مسلط </w:t>
      </w:r>
      <w:r w:rsidR="00970BE1">
        <w:rPr>
          <w:rFonts w:cs="B Nazanin" w:hint="cs"/>
          <w:sz w:val="28"/>
          <w:szCs w:val="28"/>
          <w:rtl/>
        </w:rPr>
        <w:t>می‌شود</w:t>
      </w:r>
      <w:r w:rsidRPr="00C7123B">
        <w:rPr>
          <w:rFonts w:cs="B Nazanin" w:hint="cs"/>
          <w:sz w:val="28"/>
          <w:szCs w:val="28"/>
          <w:rtl/>
        </w:rPr>
        <w:t xml:space="preserve"> پرداخته است.</w:t>
      </w:r>
    </w:p>
    <w:p w:rsidR="00B24068" w:rsidRPr="00970BE1" w:rsidRDefault="007C31C6" w:rsidP="00063947">
      <w:pPr>
        <w:widowControl w:val="0"/>
        <w:spacing w:after="0" w:line="480" w:lineRule="auto"/>
        <w:ind w:left="-1"/>
        <w:jc w:val="lowKashida"/>
        <w:rPr>
          <w:rFonts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>واژگان</w:t>
      </w:r>
      <w:r w:rsidRPr="00C7123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63947">
        <w:rPr>
          <w:rFonts w:cs="B Nazanin" w:hint="cs"/>
          <w:b/>
          <w:bCs/>
          <w:sz w:val="28"/>
          <w:szCs w:val="28"/>
          <w:rtl/>
        </w:rPr>
        <w:t>کلیدی</w:t>
      </w:r>
      <w:r w:rsidR="007D651E" w:rsidRPr="00C7123B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351917" w:rsidRPr="00C7123B">
        <w:rPr>
          <w:rFonts w:cs="B Nazanin" w:hint="cs"/>
          <w:sz w:val="28"/>
          <w:szCs w:val="28"/>
          <w:rtl/>
        </w:rPr>
        <w:t>قدرت، قدرت نرم، قدرت سخت</w:t>
      </w:r>
      <w:r w:rsidR="00716EF6" w:rsidRPr="00C7123B">
        <w:rPr>
          <w:rFonts w:cs="B Nazanin" w:hint="cs"/>
          <w:sz w:val="28"/>
          <w:szCs w:val="28"/>
          <w:rtl/>
        </w:rPr>
        <w:t>،</w:t>
      </w:r>
      <w:r w:rsidR="00063947">
        <w:rPr>
          <w:rFonts w:cs="B Nazanin" w:hint="cs"/>
          <w:sz w:val="28"/>
          <w:szCs w:val="28"/>
          <w:rtl/>
        </w:rPr>
        <w:t xml:space="preserve"> سیاست خارجی.</w:t>
      </w:r>
    </w:p>
    <w:p w:rsidR="007C31C6" w:rsidRPr="00C7123B" w:rsidRDefault="007C31C6" w:rsidP="000F1125">
      <w:pPr>
        <w:widowControl w:val="0"/>
        <w:spacing w:after="0" w:line="480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:rsidR="00B24068" w:rsidRPr="00C7123B" w:rsidRDefault="00B24068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پس از فروپاشی اتحاد جماهیر شوروی و پایان جنگ سرد، اندیشمندان و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نظریه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پردازان برجسته 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t>سیاست بین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الملل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، 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یعنی کسانی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همچون چارلز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کروتامر،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ساموئل هانتی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t>ن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گتون، ویلیام کریستول،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رابرت کیگان و فرانسیس فو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t>کویاما کوشیدند که با طرح دیدگاه</w:t>
      </w:r>
      <w:r w:rsidR="000A4B9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هایی 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t>نوین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، 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t>شرایط راستین حاکم بر سامانه بین</w:t>
      </w:r>
      <w:r w:rsidR="000A4B9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را بررسی و تجزیه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وتحلیل کنند. یکی از اندیشمندانی که در این 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t>مسیر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گام 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t xml:space="preserve">مهمی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برداشت، جوزف اس.</w:t>
      </w:r>
      <w:r w:rsidR="000A4B9A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نای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>استاد روابط بین</w:t>
      </w:r>
      <w:r w:rsidR="005333D1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 در مدرسه حکومتی جان اف.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کندی دانشگاه هاروارد است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>. وی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سال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1990 در نوشتاری با عنوان تغییر ماهیت قدرت جهانی</w:t>
      </w:r>
      <w:r w:rsidRPr="00C7123B">
        <w:rPr>
          <w:rFonts w:ascii="Calibri" w:eastAsia="Calibri" w:hAnsi="Calibri" w:cs="B Nazanin"/>
          <w:sz w:val="28"/>
          <w:szCs w:val="28"/>
          <w:vertAlign w:val="superscript"/>
          <w:rtl/>
        </w:rPr>
        <w:footnoteReference w:id="3"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 xml:space="preserve">که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در فصلنامه علوم سیاسی</w:t>
      </w:r>
      <w:r w:rsidRPr="00C7123B">
        <w:rPr>
          <w:rFonts w:ascii="Calibri" w:eastAsia="Calibri" w:hAnsi="Calibri" w:cs="B Nazanin"/>
          <w:sz w:val="28"/>
          <w:szCs w:val="28"/>
          <w:vertAlign w:val="superscript"/>
          <w:rtl/>
        </w:rPr>
        <w:footnoteReference w:id="4"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به چاپ رسید،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با طرح کردن 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اصطلاح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قدرت نرم</w:t>
      </w:r>
      <w:r w:rsidRPr="00C7123B">
        <w:rPr>
          <w:rFonts w:ascii="Calibri" w:eastAsia="Calibri" w:hAnsi="Calibri" w:cs="B Nazanin"/>
          <w:sz w:val="28"/>
          <w:szCs w:val="28"/>
          <w:vertAlign w:val="superscript"/>
          <w:rtl/>
        </w:rPr>
        <w:footnoteReference w:id="5"/>
      </w:r>
      <w:r w:rsidR="00970BE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کنار 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 xml:space="preserve">واژه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قدرت سخت</w:t>
      </w:r>
      <w:r w:rsidRPr="00C7123B">
        <w:rPr>
          <w:rFonts w:ascii="Calibri" w:eastAsia="Calibri" w:hAnsi="Calibri" w:cs="B Nazanin"/>
          <w:sz w:val="28"/>
          <w:szCs w:val="28"/>
          <w:vertAlign w:val="superscript"/>
          <w:rtl/>
        </w:rPr>
        <w:footnoteReference w:id="6"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کو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>شید که شرایط حاکم بر سامانه بین</w:t>
      </w:r>
      <w:r w:rsidR="005333D1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در دوران پس از 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 xml:space="preserve">جنگ سرد و فروپاشی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شوروی را از این دیدگاه تجزیه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06394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06394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تحلیل کند. از دیدگاه نای، همزمان با دهه پایانی سده بیستم و به سبب دگرگونی در ماهیت سیاست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>بین</w:t>
      </w:r>
      <w:r w:rsidR="0006394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المللی، اشکال ناملموس قدرت، اهمیت بیشتری یافته و قدرت در حال گذار از منابع ثروت به منابع اطلاعات 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بوده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Pr="00C7123B">
        <w:rPr>
          <w:rFonts w:ascii="Calibri" w:eastAsia="Calibri" w:hAnsi="Calibri" w:cs="B Nazanin"/>
          <w:sz w:val="28"/>
          <w:szCs w:val="28"/>
        </w:rPr>
        <w:t xml:space="preserve"> 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>(گلشن</w:t>
      </w:r>
      <w:r w:rsidR="005333D1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>پژوه و کوزه</w:t>
      </w:r>
      <w:r w:rsidR="005333D1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 xml:space="preserve">گر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کالجی، 1388، ص42).</w:t>
      </w:r>
    </w:p>
    <w:p w:rsidR="00B24068" w:rsidRPr="00C7123B" w:rsidRDefault="00B24068" w:rsidP="00DC3DB0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در واقع</w:t>
      </w:r>
      <w:r w:rsidR="005333D1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تحول بستر </w:t>
      </w:r>
      <w:r w:rsidR="00984039" w:rsidRPr="00C7123B">
        <w:rPr>
          <w:rFonts w:ascii="Calibri" w:eastAsia="Calibri" w:hAnsi="Calibri" w:cs="B Nazanin" w:hint="cs"/>
          <w:sz w:val="28"/>
          <w:szCs w:val="28"/>
          <w:rtl/>
        </w:rPr>
        <w:t>قوام قدرت در سیاست بین</w:t>
      </w:r>
      <w:r w:rsidR="00984039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 باعث </w:t>
      </w:r>
      <w:r w:rsidR="00063947">
        <w:rPr>
          <w:rFonts w:ascii="Calibri" w:eastAsia="Calibri" w:hAnsi="Calibri" w:cs="B Nazanin" w:hint="cs"/>
          <w:sz w:val="28"/>
          <w:szCs w:val="28"/>
          <w:rtl/>
        </w:rPr>
        <w:t>ش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ده </w:t>
      </w:r>
      <w:r w:rsidR="00984039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است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تا قدرت از خاستگاه اصلی خود تغییر مکان داده و جوامع نیز قدرت را نه در گرو منابع صرفاً مادی قدرت، ب</w:t>
      </w:r>
      <w:r w:rsidR="00984039" w:rsidRPr="00C7123B">
        <w:rPr>
          <w:rFonts w:ascii="Calibri" w:eastAsia="Calibri" w:hAnsi="Calibri" w:cs="B Nazanin" w:hint="cs"/>
          <w:sz w:val="28"/>
          <w:szCs w:val="28"/>
          <w:rtl/>
        </w:rPr>
        <w:t>لکه در توانایی تغییر رفتار دولت</w:t>
      </w:r>
      <w:r w:rsidR="00984039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دیگر به </w:t>
      </w:r>
      <w:r w:rsidR="00DC3DB0">
        <w:rPr>
          <w:rFonts w:ascii="Calibri" w:eastAsia="Calibri" w:hAnsi="Calibri" w:cs="B Nazanin" w:hint="cs"/>
          <w:sz w:val="28"/>
          <w:szCs w:val="28"/>
          <w:rtl/>
        </w:rPr>
        <w:t>شمار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آورند. </w:t>
      </w:r>
      <w:r w:rsidR="00984039" w:rsidRPr="00C7123B">
        <w:rPr>
          <w:rFonts w:ascii="Calibri" w:eastAsia="Calibri" w:hAnsi="Calibri" w:cs="B Nazanin" w:hint="cs"/>
          <w:sz w:val="28"/>
          <w:szCs w:val="28"/>
          <w:rtl/>
        </w:rPr>
        <w:t xml:space="preserve">نام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این </w:t>
      </w:r>
      <w:r w:rsidR="00984039" w:rsidRPr="00C7123B">
        <w:rPr>
          <w:rFonts w:ascii="Calibri" w:eastAsia="Calibri" w:hAnsi="Calibri" w:cs="B Nazanin" w:hint="cs"/>
          <w:sz w:val="28"/>
          <w:szCs w:val="28"/>
          <w:rtl/>
        </w:rPr>
        <w:t>ب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ُ</w:t>
      </w:r>
      <w:r w:rsidR="00984039" w:rsidRPr="00C7123B">
        <w:rPr>
          <w:rFonts w:ascii="Calibri" w:eastAsia="Calibri" w:hAnsi="Calibri" w:cs="B Nazanin" w:hint="cs"/>
          <w:sz w:val="28"/>
          <w:szCs w:val="28"/>
          <w:rtl/>
        </w:rPr>
        <w:t>عد نوین از قدرت، قدرت نرم خوانده می</w:t>
      </w:r>
      <w:r w:rsidR="00984039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شود ک</w:t>
      </w:r>
      <w:r w:rsidR="00984039" w:rsidRPr="00C7123B">
        <w:rPr>
          <w:rFonts w:ascii="Calibri" w:eastAsia="Calibri" w:hAnsi="Calibri" w:cs="B Nazanin" w:hint="cs"/>
          <w:sz w:val="28"/>
          <w:szCs w:val="28"/>
          <w:rtl/>
        </w:rPr>
        <w:t>ه محصول و برایند کسب اعتبار بین</w:t>
      </w:r>
      <w:r w:rsidR="00984039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984039" w:rsidRPr="00C7123B">
        <w:rPr>
          <w:rFonts w:ascii="Calibri" w:eastAsia="Calibri" w:hAnsi="Calibri" w:cs="B Nazanin" w:hint="cs"/>
          <w:sz w:val="28"/>
          <w:szCs w:val="28"/>
          <w:rtl/>
        </w:rPr>
        <w:t>المللی کشور و تأثیر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گذاری غیر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مستقیم توأم با رضایت </w:t>
      </w:r>
      <w:r w:rsidR="00984039" w:rsidRPr="00C7123B">
        <w:rPr>
          <w:rFonts w:ascii="Calibri" w:eastAsia="Calibri" w:hAnsi="Calibri" w:cs="B Nazanin" w:hint="cs"/>
          <w:sz w:val="28"/>
          <w:szCs w:val="28"/>
          <w:rtl/>
        </w:rPr>
        <w:t xml:space="preserve">آن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بر دیگران است.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بدین</w:t>
      </w:r>
      <w:r w:rsidR="00063947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سان،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قدرت نرم از جمله مباحثی است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که در خلال سال</w:t>
      </w:r>
      <w:r w:rsidR="0003045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اخیر مورد توجه اندیشمندان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بسیاری </w:t>
      </w:r>
      <w:r w:rsidR="00DC3DB0">
        <w:rPr>
          <w:rFonts w:ascii="Calibri" w:eastAsia="Calibri" w:hAnsi="Calibri" w:cs="B Nazanin" w:hint="cs"/>
          <w:sz w:val="28"/>
          <w:szCs w:val="28"/>
          <w:rtl/>
        </w:rPr>
        <w:t>قرار گرفته است،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 xml:space="preserve">زیرا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ماهیت این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 xml:space="preserve">نوع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قدرت از قدرت سخت متمایز </w:t>
      </w:r>
      <w:r w:rsidR="007341E8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. صاحب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نظران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سیاسی و روابط بین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المللی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معتقد به این قدرت بر این با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ورند که با کاربست این قدرت، هدف</w:t>
      </w:r>
      <w:r w:rsidR="0003045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ی سیاست خارجی کشور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با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 xml:space="preserve"> ه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زینه</w:t>
      </w:r>
      <w:r w:rsidR="0003045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های کمتری به دست می</w:t>
      </w:r>
      <w:r w:rsidR="0003045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آید. بنابراین، گزاره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اصلی نظریه قدرت نرم، توجه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به اشغال فضای ذهنی شهروندان جوامع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دیگر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از طریق ایجاد اقناع است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که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هدف آن در درجه اول، افکار عمومی خارج است. در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 xml:space="preserve">چارچوب نظریه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قدرت نرم باید چگونگی نگرش دیگران را نسبت به خویش بررسی کرد، نه اینکه </w:t>
      </w:r>
      <w:r w:rsidR="008D37EF">
        <w:rPr>
          <w:rFonts w:ascii="Calibri" w:eastAsia="Calibri" w:hAnsi="Calibri" w:cs="B Nazanin" w:hint="cs"/>
          <w:sz w:val="28"/>
          <w:szCs w:val="28"/>
          <w:rtl/>
        </w:rPr>
        <w:t xml:space="preserve">چارچوب نگرش ما نسبت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به دیگران چگونه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. در این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مقاله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سعی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ش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مبانی و 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t>ویژگی</w:t>
      </w:r>
      <w:r w:rsidR="0003045F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های کاربردی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قدرت </w:t>
      </w:r>
      <w:r w:rsidR="00635F62" w:rsidRPr="00C7123B">
        <w:rPr>
          <w:rFonts w:ascii="Calibri" w:eastAsia="Calibri" w:hAnsi="Calibri" w:cs="B Nazanin" w:hint="cs"/>
          <w:sz w:val="28"/>
          <w:szCs w:val="28"/>
          <w:rtl/>
        </w:rPr>
        <w:t xml:space="preserve">نرم </w:t>
      </w:r>
      <w:r w:rsidR="0016176F" w:rsidRPr="00C7123B">
        <w:rPr>
          <w:rFonts w:cs="B Nazanin" w:hint="cs"/>
          <w:sz w:val="28"/>
          <w:szCs w:val="28"/>
          <w:rtl/>
        </w:rPr>
        <w:t xml:space="preserve">در سیاست خارجی </w:t>
      </w:r>
      <w:r w:rsidR="00635F62" w:rsidRPr="00C7123B">
        <w:rPr>
          <w:rFonts w:ascii="Calibri" w:eastAsia="Calibri" w:hAnsi="Calibri" w:cs="B Nazanin" w:hint="cs"/>
          <w:sz w:val="28"/>
          <w:szCs w:val="28"/>
          <w:rtl/>
        </w:rPr>
        <w:t>مورد بحث و بررسی قرار گیرد.</w:t>
      </w:r>
    </w:p>
    <w:p w:rsidR="00B24068" w:rsidRPr="00C7123B" w:rsidRDefault="00B24068" w:rsidP="000F1125">
      <w:pPr>
        <w:widowControl w:val="0"/>
        <w:spacing w:after="0" w:line="480" w:lineRule="auto"/>
        <w:jc w:val="lowKashida"/>
        <w:rPr>
          <w:rFonts w:cs="B Nazanin"/>
          <w:sz w:val="28"/>
          <w:szCs w:val="28"/>
        </w:rPr>
      </w:pPr>
    </w:p>
    <w:p w:rsidR="0035084C" w:rsidRPr="00C7123B" w:rsidRDefault="00635F62" w:rsidP="000F1125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521"/>
        <w:jc w:val="lowKashida"/>
        <w:rPr>
          <w:rFonts w:cs="B Nazanin"/>
          <w:b/>
          <w:bCs/>
          <w:sz w:val="28"/>
          <w:szCs w:val="28"/>
        </w:rPr>
      </w:pPr>
      <w:r w:rsidRPr="00C7123B">
        <w:rPr>
          <w:rFonts w:cs="B Nazanin" w:hint="cs"/>
          <w:b/>
          <w:bCs/>
          <w:sz w:val="28"/>
          <w:szCs w:val="28"/>
          <w:rtl/>
        </w:rPr>
        <w:t>بیان مس</w:t>
      </w:r>
      <w:r w:rsidR="008D37EF">
        <w:rPr>
          <w:rFonts w:cs="B Nazanin" w:hint="cs"/>
          <w:b/>
          <w:bCs/>
          <w:sz w:val="28"/>
          <w:szCs w:val="28"/>
          <w:rtl/>
        </w:rPr>
        <w:t>ئ</w:t>
      </w:r>
      <w:r w:rsidRPr="00C7123B">
        <w:rPr>
          <w:rFonts w:cs="B Nazanin" w:hint="cs"/>
          <w:b/>
          <w:bCs/>
          <w:sz w:val="28"/>
          <w:szCs w:val="28"/>
          <w:rtl/>
        </w:rPr>
        <w:t xml:space="preserve">له </w:t>
      </w:r>
      <w:r w:rsidR="00137669" w:rsidRPr="00C7123B">
        <w:rPr>
          <w:rFonts w:cs="B Nazanin" w:hint="cs"/>
          <w:b/>
          <w:bCs/>
          <w:sz w:val="28"/>
          <w:szCs w:val="28"/>
          <w:rtl/>
        </w:rPr>
        <w:t xml:space="preserve">و هدف </w:t>
      </w:r>
      <w:r w:rsidRPr="00C7123B">
        <w:rPr>
          <w:rFonts w:cs="B Nazanin" w:hint="cs"/>
          <w:b/>
          <w:bCs/>
          <w:sz w:val="28"/>
          <w:szCs w:val="28"/>
          <w:rtl/>
        </w:rPr>
        <w:t>پژوهش</w:t>
      </w:r>
    </w:p>
    <w:p w:rsidR="00561623" w:rsidRPr="00C7123B" w:rsidRDefault="00561623" w:rsidP="00DC3DB0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C7123B">
        <w:rPr>
          <w:rFonts w:cs="B Nazanin" w:hint="cs"/>
          <w:sz w:val="28"/>
          <w:szCs w:val="28"/>
          <w:rtl/>
        </w:rPr>
        <w:t>با جهانی شدن فرهنگ</w:t>
      </w:r>
      <w:r w:rsidR="0016176F" w:rsidRPr="00C7123B">
        <w:rPr>
          <w:rFonts w:cs="B Nazanin" w:hint="cs"/>
          <w:sz w:val="28"/>
          <w:szCs w:val="28"/>
          <w:rtl/>
        </w:rPr>
        <w:t>،</w:t>
      </w:r>
      <w:r w:rsidRPr="00C7123B">
        <w:rPr>
          <w:rFonts w:cs="B Nazanin" w:hint="cs"/>
          <w:sz w:val="28"/>
          <w:szCs w:val="28"/>
          <w:rtl/>
        </w:rPr>
        <w:t xml:space="preserve"> پیشرفت روزافزون ارتباطات و </w:t>
      </w:r>
      <w:r w:rsidR="0016176F" w:rsidRPr="00C7123B">
        <w:rPr>
          <w:rFonts w:cs="B Nazanin" w:hint="cs"/>
          <w:sz w:val="28"/>
          <w:szCs w:val="28"/>
          <w:rtl/>
        </w:rPr>
        <w:t xml:space="preserve">گسترش </w:t>
      </w:r>
      <w:r w:rsidRPr="00C7123B">
        <w:rPr>
          <w:rFonts w:cs="B Nazanin" w:hint="cs"/>
          <w:sz w:val="28"/>
          <w:szCs w:val="28"/>
          <w:rtl/>
        </w:rPr>
        <w:t>اطلاعات در سطح جهانی، قدرت نرم از اهمیت بیشتری برخوردار شده و مورد توجه صاحب</w:t>
      </w:r>
      <w:r w:rsidR="0016176F" w:rsidRPr="00C7123B">
        <w:rPr>
          <w:rFonts w:cs="B Nazanin"/>
          <w:sz w:val="28"/>
          <w:szCs w:val="28"/>
          <w:rtl/>
        </w:rPr>
        <w:softHyphen/>
      </w:r>
      <w:r w:rsidRPr="00C7123B">
        <w:rPr>
          <w:rFonts w:cs="B Nazanin" w:hint="cs"/>
          <w:sz w:val="28"/>
          <w:szCs w:val="28"/>
          <w:rtl/>
        </w:rPr>
        <w:t>نظران قرار گر</w:t>
      </w:r>
      <w:r w:rsidR="0016176F" w:rsidRPr="00C7123B">
        <w:rPr>
          <w:rFonts w:cs="B Nazanin" w:hint="cs"/>
          <w:sz w:val="28"/>
          <w:szCs w:val="28"/>
          <w:rtl/>
        </w:rPr>
        <w:t>فته است. قدرت نرم مفهوم انتزاعی</w:t>
      </w:r>
      <w:r w:rsidR="0016176F" w:rsidRPr="00C7123B">
        <w:rPr>
          <w:rFonts w:cs="B Nazanin"/>
          <w:sz w:val="28"/>
          <w:szCs w:val="28"/>
          <w:rtl/>
        </w:rPr>
        <w:softHyphen/>
      </w:r>
      <w:r w:rsidR="0016176F" w:rsidRPr="00C7123B">
        <w:rPr>
          <w:rFonts w:cs="B Nazanin" w:hint="cs"/>
          <w:sz w:val="28"/>
          <w:szCs w:val="28"/>
          <w:rtl/>
        </w:rPr>
        <w:t>تر و معنوی</w:t>
      </w:r>
      <w:r w:rsidR="0016176F" w:rsidRPr="00C7123B">
        <w:rPr>
          <w:rFonts w:cs="B Nazanin"/>
          <w:sz w:val="28"/>
          <w:szCs w:val="28"/>
          <w:rtl/>
        </w:rPr>
        <w:softHyphen/>
      </w:r>
      <w:r w:rsidRPr="00C7123B">
        <w:rPr>
          <w:rFonts w:cs="B Nazanin" w:hint="cs"/>
          <w:sz w:val="28"/>
          <w:szCs w:val="28"/>
          <w:rtl/>
        </w:rPr>
        <w:t>تری از قدرت</w:t>
      </w:r>
      <w:r w:rsidR="0016176F" w:rsidRPr="00C7123B">
        <w:rPr>
          <w:rFonts w:cs="B Nazanin" w:hint="cs"/>
          <w:sz w:val="28"/>
          <w:szCs w:val="28"/>
          <w:rtl/>
        </w:rPr>
        <w:t xml:space="preserve"> را</w:t>
      </w:r>
      <w:r w:rsidRPr="00C7123B">
        <w:rPr>
          <w:rFonts w:cs="B Nazanin" w:hint="cs"/>
          <w:sz w:val="28"/>
          <w:szCs w:val="28"/>
          <w:rtl/>
        </w:rPr>
        <w:t xml:space="preserve"> که </w:t>
      </w:r>
      <w:r w:rsidR="00DC3DB0">
        <w:rPr>
          <w:rFonts w:cs="B Nazanin" w:hint="cs"/>
          <w:sz w:val="28"/>
          <w:szCs w:val="28"/>
          <w:rtl/>
        </w:rPr>
        <w:t>ا</w:t>
      </w:r>
      <w:r w:rsidRPr="00C7123B">
        <w:rPr>
          <w:rFonts w:cs="B Nazanin" w:hint="cs"/>
          <w:sz w:val="28"/>
          <w:szCs w:val="28"/>
          <w:rtl/>
        </w:rPr>
        <w:t xml:space="preserve">غلب‌ </w:t>
      </w:r>
      <w:r w:rsidR="0016176F" w:rsidRPr="00C7123B">
        <w:rPr>
          <w:rFonts w:cs="B Nazanin" w:hint="cs"/>
          <w:sz w:val="28"/>
          <w:szCs w:val="28"/>
          <w:rtl/>
        </w:rPr>
        <w:t>با وجه سخت</w:t>
      </w:r>
      <w:r w:rsidR="0016176F" w:rsidRPr="00C7123B">
        <w:rPr>
          <w:rFonts w:cs="B Nazanin"/>
          <w:sz w:val="28"/>
          <w:szCs w:val="28"/>
          <w:rtl/>
        </w:rPr>
        <w:softHyphen/>
      </w:r>
      <w:r w:rsidR="0016176F" w:rsidRPr="00C7123B">
        <w:rPr>
          <w:rFonts w:cs="B Nazanin" w:hint="cs"/>
          <w:sz w:val="28"/>
          <w:szCs w:val="28"/>
          <w:rtl/>
        </w:rPr>
        <w:t>افزاری آن تصور می</w:t>
      </w:r>
      <w:r w:rsidR="0016176F" w:rsidRPr="00C7123B">
        <w:rPr>
          <w:rFonts w:cs="B Nazanin"/>
          <w:sz w:val="28"/>
          <w:szCs w:val="28"/>
          <w:rtl/>
        </w:rPr>
        <w:softHyphen/>
      </w:r>
      <w:r w:rsidRPr="00C7123B">
        <w:rPr>
          <w:rFonts w:cs="B Nazanin" w:hint="cs"/>
          <w:sz w:val="28"/>
          <w:szCs w:val="28"/>
          <w:rtl/>
        </w:rPr>
        <w:t xml:space="preserve">شود، </w:t>
      </w:r>
      <w:r w:rsidR="0016176F" w:rsidRPr="00C7123B">
        <w:rPr>
          <w:rFonts w:cs="B Nazanin" w:hint="cs"/>
          <w:sz w:val="28"/>
          <w:szCs w:val="28"/>
          <w:rtl/>
        </w:rPr>
        <w:t>به نمایش می</w:t>
      </w:r>
      <w:r w:rsidR="0016176F" w:rsidRPr="00C7123B">
        <w:rPr>
          <w:rFonts w:cs="B Nazanin"/>
          <w:sz w:val="28"/>
          <w:szCs w:val="28"/>
          <w:rtl/>
        </w:rPr>
        <w:softHyphen/>
      </w:r>
      <w:r w:rsidR="0016176F" w:rsidRPr="00C7123B">
        <w:rPr>
          <w:rFonts w:cs="B Nazanin" w:hint="cs"/>
          <w:sz w:val="28"/>
          <w:szCs w:val="28"/>
          <w:rtl/>
        </w:rPr>
        <w:t>گذارد. شیوه تأثیر</w:t>
      </w:r>
      <w:r w:rsidRPr="00C7123B">
        <w:rPr>
          <w:rFonts w:cs="B Nazanin" w:hint="cs"/>
          <w:sz w:val="28"/>
          <w:szCs w:val="28"/>
          <w:rtl/>
        </w:rPr>
        <w:t xml:space="preserve">گذاری در قدرت نرم بسیار خاص </w:t>
      </w:r>
      <w:r w:rsidR="0016176F" w:rsidRPr="00C7123B">
        <w:rPr>
          <w:rFonts w:cs="B Nazanin" w:hint="cs"/>
          <w:sz w:val="28"/>
          <w:szCs w:val="28"/>
          <w:rtl/>
        </w:rPr>
        <w:t>است</w:t>
      </w:r>
      <w:r w:rsidRPr="00C7123B">
        <w:rPr>
          <w:rFonts w:cs="B Nazanin" w:hint="cs"/>
          <w:sz w:val="28"/>
          <w:szCs w:val="28"/>
          <w:rtl/>
        </w:rPr>
        <w:t xml:space="preserve"> و بدون آنکه از اجبار و تطمیع استفا</w:t>
      </w:r>
      <w:r w:rsidR="0016176F" w:rsidRPr="00C7123B">
        <w:rPr>
          <w:rFonts w:cs="B Nazanin" w:hint="cs"/>
          <w:sz w:val="28"/>
          <w:szCs w:val="28"/>
          <w:rtl/>
        </w:rPr>
        <w:t>ده شود، از شیوه</w:t>
      </w:r>
      <w:r w:rsidR="0016176F" w:rsidRPr="00C7123B">
        <w:rPr>
          <w:rFonts w:cs="B Nazanin"/>
          <w:sz w:val="28"/>
          <w:szCs w:val="28"/>
          <w:rtl/>
        </w:rPr>
        <w:softHyphen/>
      </w:r>
      <w:r w:rsidR="0016176F" w:rsidRPr="00C7123B">
        <w:rPr>
          <w:rFonts w:cs="B Nazanin" w:hint="cs"/>
          <w:sz w:val="28"/>
          <w:szCs w:val="28"/>
          <w:rtl/>
        </w:rPr>
        <w:t>های جذب و اقناع بهره</w:t>
      </w:r>
      <w:r w:rsidR="0016176F" w:rsidRPr="00C7123B">
        <w:rPr>
          <w:rFonts w:cs="B Nazanin"/>
          <w:sz w:val="28"/>
          <w:szCs w:val="28"/>
          <w:rtl/>
        </w:rPr>
        <w:softHyphen/>
      </w:r>
      <w:r w:rsidRPr="00C7123B">
        <w:rPr>
          <w:rFonts w:cs="B Nazanin" w:hint="cs"/>
          <w:sz w:val="28"/>
          <w:szCs w:val="28"/>
          <w:rtl/>
        </w:rPr>
        <w:t xml:space="preserve">برداری </w:t>
      </w:r>
      <w:r w:rsidR="00970BE1">
        <w:rPr>
          <w:rFonts w:cs="B Nazanin" w:hint="cs"/>
          <w:sz w:val="28"/>
          <w:szCs w:val="28"/>
          <w:rtl/>
        </w:rPr>
        <w:t>می‌شود</w:t>
      </w:r>
      <w:r w:rsidR="0016176F" w:rsidRPr="00C7123B">
        <w:rPr>
          <w:rFonts w:cs="B Nazanin" w:hint="cs"/>
          <w:sz w:val="28"/>
          <w:szCs w:val="28"/>
          <w:rtl/>
        </w:rPr>
        <w:t>. در حقیقت، در این شیوه از اثر</w:t>
      </w:r>
      <w:r w:rsidRPr="00C7123B">
        <w:rPr>
          <w:rFonts w:cs="B Nazanin" w:hint="cs"/>
          <w:sz w:val="28"/>
          <w:szCs w:val="28"/>
          <w:rtl/>
        </w:rPr>
        <w:t xml:space="preserve">گذاری، شخص یا واحد مقابل </w:t>
      </w:r>
      <w:r w:rsidR="0016176F" w:rsidRPr="00C7123B">
        <w:rPr>
          <w:rFonts w:cs="B Nazanin" w:hint="cs"/>
          <w:sz w:val="28"/>
          <w:szCs w:val="28"/>
          <w:rtl/>
        </w:rPr>
        <w:t xml:space="preserve">به طور خودآگاه  یا </w:t>
      </w:r>
      <w:r w:rsidRPr="00C7123B">
        <w:rPr>
          <w:rFonts w:cs="B Nazanin" w:hint="cs"/>
          <w:sz w:val="28"/>
          <w:szCs w:val="28"/>
          <w:rtl/>
        </w:rPr>
        <w:t>ناخودآگاه، اما به هر حال از روی رضایت</w:t>
      </w:r>
      <w:r w:rsidR="0016176F" w:rsidRPr="00C7123B">
        <w:rPr>
          <w:rFonts w:cs="B Nazanin" w:hint="cs"/>
          <w:sz w:val="28"/>
          <w:szCs w:val="28"/>
          <w:rtl/>
        </w:rPr>
        <w:t>، کاری را انجام می</w:t>
      </w:r>
      <w:r w:rsidR="0016176F" w:rsidRPr="00C7123B">
        <w:rPr>
          <w:rFonts w:cs="B Nazanin"/>
          <w:sz w:val="28"/>
          <w:szCs w:val="28"/>
          <w:rtl/>
        </w:rPr>
        <w:softHyphen/>
      </w:r>
      <w:r w:rsidR="0023350C" w:rsidRPr="00C7123B">
        <w:rPr>
          <w:rFonts w:cs="B Nazanin" w:hint="cs"/>
          <w:sz w:val="28"/>
          <w:szCs w:val="28"/>
          <w:rtl/>
        </w:rPr>
        <w:t>دهد</w:t>
      </w:r>
      <w:r w:rsidR="0016176F" w:rsidRPr="00C7123B">
        <w:rPr>
          <w:rFonts w:cs="B Nazanin" w:hint="cs"/>
          <w:sz w:val="28"/>
          <w:szCs w:val="28"/>
          <w:rtl/>
        </w:rPr>
        <w:t xml:space="preserve"> که از سوی قدرت تأثیرگذار از وی خواسته می</w:t>
      </w:r>
      <w:r w:rsidR="0016176F" w:rsidRPr="00C7123B">
        <w:rPr>
          <w:rFonts w:cs="B Nazanin"/>
          <w:sz w:val="28"/>
          <w:szCs w:val="28"/>
          <w:rtl/>
        </w:rPr>
        <w:softHyphen/>
      </w:r>
      <w:r w:rsidR="0023350C" w:rsidRPr="00C7123B">
        <w:rPr>
          <w:rFonts w:cs="B Nazanin" w:hint="cs"/>
          <w:sz w:val="28"/>
          <w:szCs w:val="28"/>
          <w:rtl/>
        </w:rPr>
        <w:t>شود. بنابراین، بررسی مفاهیم و م</w:t>
      </w:r>
      <w:r w:rsidR="0016176F" w:rsidRPr="00C7123B">
        <w:rPr>
          <w:rFonts w:cs="B Nazanin" w:hint="cs"/>
          <w:sz w:val="28"/>
          <w:szCs w:val="28"/>
          <w:rtl/>
        </w:rPr>
        <w:t>بانی اصولی و میزان کارایی و اثر</w:t>
      </w:r>
      <w:r w:rsidR="0023350C" w:rsidRPr="00C7123B">
        <w:rPr>
          <w:rFonts w:cs="B Nazanin" w:hint="cs"/>
          <w:sz w:val="28"/>
          <w:szCs w:val="28"/>
          <w:rtl/>
        </w:rPr>
        <w:t>بخش</w:t>
      </w:r>
      <w:r w:rsidR="0016176F" w:rsidRPr="00C7123B">
        <w:rPr>
          <w:rFonts w:cs="B Nazanin" w:hint="cs"/>
          <w:sz w:val="28"/>
          <w:szCs w:val="28"/>
          <w:rtl/>
        </w:rPr>
        <w:t>ی</w:t>
      </w:r>
      <w:r w:rsidR="0023350C" w:rsidRPr="00C7123B">
        <w:rPr>
          <w:rFonts w:cs="B Nazanin" w:hint="cs"/>
          <w:sz w:val="28"/>
          <w:szCs w:val="28"/>
          <w:rtl/>
        </w:rPr>
        <w:t xml:space="preserve"> قدرت نرم، ن</w:t>
      </w:r>
      <w:r w:rsidR="0016176F" w:rsidRPr="00C7123B">
        <w:rPr>
          <w:rFonts w:cs="B Nazanin" w:hint="cs"/>
          <w:sz w:val="28"/>
          <w:szCs w:val="28"/>
          <w:rtl/>
        </w:rPr>
        <w:t>مای کلی نوشتار حاضر را تشکیل می</w:t>
      </w:r>
      <w:r w:rsidR="0016176F" w:rsidRPr="00C7123B">
        <w:rPr>
          <w:rFonts w:cs="B Nazanin"/>
          <w:sz w:val="28"/>
          <w:szCs w:val="28"/>
          <w:rtl/>
        </w:rPr>
        <w:softHyphen/>
      </w:r>
      <w:r w:rsidR="0023350C" w:rsidRPr="00C7123B">
        <w:rPr>
          <w:rFonts w:cs="B Nazanin" w:hint="cs"/>
          <w:sz w:val="28"/>
          <w:szCs w:val="28"/>
          <w:rtl/>
        </w:rPr>
        <w:t xml:space="preserve">دهد. </w:t>
      </w:r>
      <w:r w:rsidR="0016176F" w:rsidRPr="00C7123B">
        <w:rPr>
          <w:rFonts w:cs="B Nazanin" w:hint="cs"/>
          <w:sz w:val="28"/>
          <w:szCs w:val="28"/>
          <w:rtl/>
        </w:rPr>
        <w:t>به عبارت دیگر،</w:t>
      </w:r>
      <w:r w:rsidR="0023350C" w:rsidRPr="00C7123B">
        <w:rPr>
          <w:rFonts w:cs="B Nazanin" w:hint="cs"/>
          <w:sz w:val="28"/>
          <w:szCs w:val="28"/>
          <w:rtl/>
        </w:rPr>
        <w:t xml:space="preserve"> محور اصلی و مسئله اساسی تحقیق </w:t>
      </w:r>
      <w:r w:rsidR="0016176F" w:rsidRPr="00C7123B">
        <w:rPr>
          <w:rFonts w:cs="B Nazanin" w:hint="cs"/>
          <w:sz w:val="28"/>
          <w:szCs w:val="28"/>
          <w:rtl/>
        </w:rPr>
        <w:t xml:space="preserve">حاضر </w:t>
      </w:r>
      <w:r w:rsidR="0023350C" w:rsidRPr="00C7123B">
        <w:rPr>
          <w:rFonts w:cs="B Nazanin" w:hint="cs"/>
          <w:sz w:val="28"/>
          <w:szCs w:val="28"/>
          <w:rtl/>
        </w:rPr>
        <w:t>عبارت است از اینکه</w:t>
      </w:r>
      <w:r w:rsidR="0016176F" w:rsidRPr="00C7123B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r w:rsidR="0016176F" w:rsidRPr="00C7123B">
        <w:rPr>
          <w:rFonts w:cs="B Nazanin" w:hint="cs"/>
          <w:sz w:val="28"/>
          <w:szCs w:val="28"/>
          <w:rtl/>
        </w:rPr>
        <w:t>مبانی و ویژگی</w:t>
      </w:r>
      <w:r w:rsidR="0016176F" w:rsidRPr="00C7123B">
        <w:rPr>
          <w:rFonts w:cs="B Nazanin"/>
          <w:sz w:val="28"/>
          <w:szCs w:val="28"/>
          <w:rtl/>
        </w:rPr>
        <w:softHyphen/>
      </w:r>
      <w:r w:rsidR="0023350C" w:rsidRPr="00C7123B">
        <w:rPr>
          <w:rFonts w:cs="B Nazanin" w:hint="cs"/>
          <w:sz w:val="28"/>
          <w:szCs w:val="28"/>
          <w:rtl/>
        </w:rPr>
        <w:t>ها</w:t>
      </w:r>
      <w:r w:rsidR="0016176F" w:rsidRPr="00C7123B">
        <w:rPr>
          <w:rFonts w:cs="B Nazanin" w:hint="cs"/>
          <w:sz w:val="28"/>
          <w:szCs w:val="28"/>
          <w:rtl/>
        </w:rPr>
        <w:t xml:space="preserve">ی کاربردی قدرت نرم </w:t>
      </w:r>
      <w:r w:rsidR="00B10646" w:rsidRPr="00C7123B">
        <w:rPr>
          <w:rFonts w:cs="B Nazanin" w:hint="cs"/>
          <w:sz w:val="28"/>
          <w:szCs w:val="28"/>
          <w:rtl/>
        </w:rPr>
        <w:t xml:space="preserve">چیست </w:t>
      </w:r>
      <w:r w:rsidR="0016176F" w:rsidRPr="00C7123B">
        <w:rPr>
          <w:rFonts w:cs="B Nazanin" w:hint="cs"/>
          <w:sz w:val="28"/>
          <w:szCs w:val="28"/>
          <w:rtl/>
        </w:rPr>
        <w:t>و بهره</w:t>
      </w:r>
      <w:r w:rsidR="008D37EF">
        <w:rPr>
          <w:rFonts w:cs="B Nazanin" w:hint="cs"/>
          <w:sz w:val="28"/>
          <w:szCs w:val="28"/>
          <w:rtl/>
        </w:rPr>
        <w:t>‌</w:t>
      </w:r>
      <w:r w:rsidR="0023350C" w:rsidRPr="00C7123B">
        <w:rPr>
          <w:rFonts w:cs="B Nazanin" w:hint="cs"/>
          <w:sz w:val="28"/>
          <w:szCs w:val="28"/>
          <w:rtl/>
        </w:rPr>
        <w:t xml:space="preserve">گیری </w:t>
      </w:r>
      <w:r w:rsidR="0016176F" w:rsidRPr="00C7123B">
        <w:rPr>
          <w:rFonts w:cs="B Nazanin" w:hint="cs"/>
          <w:sz w:val="28"/>
          <w:szCs w:val="28"/>
          <w:rtl/>
        </w:rPr>
        <w:t xml:space="preserve">عملیاتی </w:t>
      </w:r>
      <w:r w:rsidR="0023350C" w:rsidRPr="00C7123B">
        <w:rPr>
          <w:rFonts w:cs="B Nazanin" w:hint="cs"/>
          <w:sz w:val="28"/>
          <w:szCs w:val="28"/>
          <w:rtl/>
        </w:rPr>
        <w:t xml:space="preserve">از </w:t>
      </w:r>
      <w:r w:rsidR="0016176F" w:rsidRPr="00C7123B">
        <w:rPr>
          <w:rFonts w:cs="B Nazanin" w:hint="cs"/>
          <w:sz w:val="28"/>
          <w:szCs w:val="28"/>
          <w:rtl/>
        </w:rPr>
        <w:t>آن در سیاست خارجی چگونه ا</w:t>
      </w:r>
      <w:r w:rsidR="0023350C" w:rsidRPr="00C7123B">
        <w:rPr>
          <w:rFonts w:cs="B Nazanin" w:hint="cs"/>
          <w:sz w:val="28"/>
          <w:szCs w:val="28"/>
          <w:rtl/>
        </w:rPr>
        <w:t>ست؟</w:t>
      </w:r>
    </w:p>
    <w:p w:rsidR="00985B66" w:rsidRPr="00C7123B" w:rsidRDefault="00985B66" w:rsidP="000F1125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</w:p>
    <w:bookmarkEnd w:id="0"/>
    <w:p w:rsidR="00635F62" w:rsidRPr="00C7123B" w:rsidRDefault="00635F62" w:rsidP="000F1125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521"/>
        <w:jc w:val="lowKashida"/>
        <w:rPr>
          <w:rFonts w:cs="B Nazanin"/>
          <w:b/>
          <w:bCs/>
          <w:sz w:val="28"/>
          <w:szCs w:val="28"/>
        </w:rPr>
      </w:pPr>
      <w:r w:rsidRPr="00C7123B">
        <w:rPr>
          <w:rFonts w:cs="B Nazanin" w:hint="cs"/>
          <w:b/>
          <w:bCs/>
          <w:sz w:val="28"/>
          <w:szCs w:val="28"/>
          <w:rtl/>
        </w:rPr>
        <w:t>فرضیه</w:t>
      </w:r>
      <w:r w:rsidR="00CA207B" w:rsidRPr="00C7123B">
        <w:rPr>
          <w:rFonts w:cs="B Nazanin" w:hint="cs"/>
          <w:b/>
          <w:bCs/>
          <w:sz w:val="28"/>
          <w:szCs w:val="28"/>
          <w:rtl/>
        </w:rPr>
        <w:t xml:space="preserve"> مقاله</w:t>
      </w:r>
    </w:p>
    <w:p w:rsidR="00635F62" w:rsidRPr="00C7123B" w:rsidRDefault="00635F62" w:rsidP="00DC3DB0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C7123B">
        <w:rPr>
          <w:rFonts w:cs="B Nazanin" w:hint="cs"/>
          <w:sz w:val="28"/>
          <w:szCs w:val="28"/>
          <w:rtl/>
        </w:rPr>
        <w:lastRenderedPageBreak/>
        <w:t xml:space="preserve">پاسخ اولیه </w:t>
      </w:r>
      <w:r w:rsidR="00B10646" w:rsidRPr="00C7123B">
        <w:rPr>
          <w:rFonts w:cs="B Nazanin" w:hint="cs"/>
          <w:sz w:val="28"/>
          <w:szCs w:val="28"/>
          <w:rtl/>
        </w:rPr>
        <w:t xml:space="preserve">به این پرسش اساسی به مثابه </w:t>
      </w:r>
      <w:r w:rsidRPr="00C7123B">
        <w:rPr>
          <w:rFonts w:cs="B Nazanin" w:hint="cs"/>
          <w:sz w:val="28"/>
          <w:szCs w:val="28"/>
          <w:rtl/>
        </w:rPr>
        <w:t>فرضیه</w:t>
      </w:r>
      <w:r w:rsidR="00B10646" w:rsidRPr="00C7123B">
        <w:rPr>
          <w:rFonts w:cs="B Nazanin"/>
          <w:sz w:val="28"/>
          <w:szCs w:val="28"/>
          <w:rtl/>
        </w:rPr>
        <w:softHyphen/>
      </w:r>
      <w:r w:rsidRPr="00C7123B">
        <w:rPr>
          <w:rFonts w:cs="B Nazanin" w:hint="cs"/>
          <w:sz w:val="28"/>
          <w:szCs w:val="28"/>
          <w:rtl/>
        </w:rPr>
        <w:t xml:space="preserve">ای </w:t>
      </w:r>
      <w:r w:rsidR="00B10646" w:rsidRPr="00C7123B">
        <w:rPr>
          <w:rFonts w:cs="B Nazanin" w:hint="cs"/>
          <w:sz w:val="28"/>
          <w:szCs w:val="28"/>
          <w:rtl/>
        </w:rPr>
        <w:t xml:space="preserve">است </w:t>
      </w:r>
      <w:r w:rsidR="008D37EF">
        <w:rPr>
          <w:rFonts w:cs="B Nazanin" w:hint="cs"/>
          <w:sz w:val="28"/>
          <w:szCs w:val="28"/>
          <w:rtl/>
        </w:rPr>
        <w:t>که در جواب سؤ</w:t>
      </w:r>
      <w:r w:rsidRPr="00C7123B">
        <w:rPr>
          <w:rFonts w:cs="B Nazanin" w:hint="cs"/>
          <w:sz w:val="28"/>
          <w:szCs w:val="28"/>
          <w:rtl/>
        </w:rPr>
        <w:t>ال اصلی تحقیق مطرح شده</w:t>
      </w:r>
      <w:r w:rsidR="00B10646" w:rsidRPr="00C7123B">
        <w:rPr>
          <w:rFonts w:cs="B Nazanin" w:hint="cs"/>
          <w:sz w:val="28"/>
          <w:szCs w:val="28"/>
          <w:rtl/>
        </w:rPr>
        <w:t xml:space="preserve"> است.</w:t>
      </w:r>
      <w:r w:rsidRPr="00C7123B">
        <w:rPr>
          <w:rFonts w:cs="B Nazanin" w:hint="cs"/>
          <w:sz w:val="28"/>
          <w:szCs w:val="28"/>
          <w:rtl/>
        </w:rPr>
        <w:t xml:space="preserve"> </w:t>
      </w:r>
      <w:r w:rsidR="001C67D0" w:rsidRPr="00C7123B">
        <w:rPr>
          <w:rFonts w:cs="B Nazanin" w:hint="cs"/>
          <w:sz w:val="28"/>
          <w:szCs w:val="28"/>
          <w:rtl/>
        </w:rPr>
        <w:t xml:space="preserve">چارچوب </w:t>
      </w:r>
      <w:r w:rsidRPr="00C7123B">
        <w:rPr>
          <w:rFonts w:cs="B Nazanin" w:hint="cs"/>
          <w:sz w:val="28"/>
          <w:szCs w:val="28"/>
          <w:rtl/>
        </w:rPr>
        <w:t xml:space="preserve">این </w:t>
      </w:r>
      <w:r w:rsidR="00B10646" w:rsidRPr="00C7123B">
        <w:rPr>
          <w:rFonts w:cs="B Nazanin" w:hint="cs"/>
          <w:sz w:val="28"/>
          <w:szCs w:val="28"/>
          <w:rtl/>
        </w:rPr>
        <w:t>فرضیه</w:t>
      </w:r>
      <w:r w:rsidR="00B10646" w:rsidRPr="00C7123B">
        <w:rPr>
          <w:rFonts w:cs="B Nazanin"/>
          <w:sz w:val="28"/>
          <w:szCs w:val="28"/>
          <w:rtl/>
        </w:rPr>
        <w:softHyphen/>
      </w:r>
      <w:r w:rsidR="001C67D0" w:rsidRPr="00C7123B">
        <w:rPr>
          <w:rFonts w:cs="B Nazanin" w:hint="cs"/>
          <w:sz w:val="28"/>
          <w:szCs w:val="28"/>
          <w:rtl/>
        </w:rPr>
        <w:t xml:space="preserve"> آن </w:t>
      </w:r>
      <w:r w:rsidRPr="00C7123B">
        <w:rPr>
          <w:rFonts w:cs="B Nazanin" w:hint="cs"/>
          <w:sz w:val="28"/>
          <w:szCs w:val="28"/>
          <w:rtl/>
        </w:rPr>
        <w:t>است که قدرت نرم توانایی یک کشور است در وادار کردن کشورهای دیگر به اینکه همان چیزی را بخواهند که او می</w:t>
      </w:r>
      <w:r w:rsidR="008D37EF">
        <w:rPr>
          <w:rFonts w:cs="B Nazanin" w:hint="cs"/>
          <w:sz w:val="28"/>
          <w:szCs w:val="28"/>
          <w:rtl/>
        </w:rPr>
        <w:t>‌</w:t>
      </w:r>
      <w:r w:rsidRPr="00C7123B">
        <w:rPr>
          <w:rFonts w:cs="B Nazanin" w:hint="cs"/>
          <w:sz w:val="28"/>
          <w:szCs w:val="28"/>
          <w:rtl/>
        </w:rPr>
        <w:t>خواهد</w:t>
      </w:r>
      <w:r w:rsidR="001C67D0" w:rsidRPr="00C7123B">
        <w:rPr>
          <w:rFonts w:cs="B Nazanin" w:hint="cs"/>
          <w:sz w:val="28"/>
          <w:szCs w:val="28"/>
          <w:rtl/>
        </w:rPr>
        <w:t>؛ آن هم از طریق جاذبه</w:t>
      </w:r>
      <w:r w:rsidR="001C67D0" w:rsidRPr="00C7123B">
        <w:rPr>
          <w:rFonts w:cs="B Nazanin"/>
          <w:sz w:val="28"/>
          <w:szCs w:val="28"/>
          <w:rtl/>
        </w:rPr>
        <w:softHyphen/>
      </w:r>
      <w:r w:rsidRPr="00C7123B">
        <w:rPr>
          <w:rFonts w:cs="B Nazanin" w:hint="cs"/>
          <w:sz w:val="28"/>
          <w:szCs w:val="28"/>
          <w:rtl/>
        </w:rPr>
        <w:t>های فرهنگی</w:t>
      </w:r>
      <w:r w:rsidR="001C67D0" w:rsidRPr="00C7123B">
        <w:rPr>
          <w:rFonts w:cs="B Nazanin" w:hint="cs"/>
          <w:sz w:val="28"/>
          <w:szCs w:val="28"/>
          <w:rtl/>
        </w:rPr>
        <w:t xml:space="preserve"> و سیاسی</w:t>
      </w:r>
      <w:r w:rsidRPr="00C7123B">
        <w:rPr>
          <w:rFonts w:cs="B Nazanin" w:hint="cs"/>
          <w:sz w:val="28"/>
          <w:szCs w:val="28"/>
          <w:rtl/>
        </w:rPr>
        <w:t xml:space="preserve"> و ایدئولوژیک</w:t>
      </w:r>
      <w:r w:rsidR="001C67D0" w:rsidRPr="00C7123B">
        <w:rPr>
          <w:rFonts w:cs="B Nazanin" w:hint="cs"/>
          <w:sz w:val="28"/>
          <w:szCs w:val="28"/>
          <w:rtl/>
        </w:rPr>
        <w:t>ی</w:t>
      </w:r>
      <w:r w:rsidRPr="00C7123B">
        <w:rPr>
          <w:rFonts w:cs="B Nazanin" w:hint="cs"/>
          <w:sz w:val="28"/>
          <w:szCs w:val="28"/>
          <w:rtl/>
        </w:rPr>
        <w:t xml:space="preserve"> که خود در اختیار دارد. به سخن دیگر، قدرت نرم به آ</w:t>
      </w:r>
      <w:r w:rsidR="001C67D0" w:rsidRPr="00C7123B">
        <w:rPr>
          <w:rFonts w:cs="B Nazanin" w:hint="cs"/>
          <w:sz w:val="28"/>
          <w:szCs w:val="28"/>
          <w:rtl/>
        </w:rPr>
        <w:t>ن گروه از توانمندی‌ها و توانایی</w:t>
      </w:r>
      <w:r w:rsidR="001C67D0" w:rsidRPr="00C7123B">
        <w:rPr>
          <w:rFonts w:cs="B Nazanin"/>
          <w:sz w:val="28"/>
          <w:szCs w:val="28"/>
          <w:rtl/>
        </w:rPr>
        <w:softHyphen/>
      </w:r>
      <w:r w:rsidRPr="00C7123B">
        <w:rPr>
          <w:rFonts w:cs="B Nazanin" w:hint="cs"/>
          <w:sz w:val="28"/>
          <w:szCs w:val="28"/>
          <w:rtl/>
        </w:rPr>
        <w:t xml:space="preserve">های یک کشور گفته </w:t>
      </w:r>
      <w:r w:rsidR="00970BE1">
        <w:rPr>
          <w:rFonts w:cs="B Nazanin" w:hint="cs"/>
          <w:sz w:val="28"/>
          <w:szCs w:val="28"/>
          <w:rtl/>
        </w:rPr>
        <w:t>می‌شود</w:t>
      </w:r>
      <w:r w:rsidRPr="00C7123B">
        <w:rPr>
          <w:rFonts w:cs="B Nazanin" w:hint="cs"/>
          <w:sz w:val="28"/>
          <w:szCs w:val="28"/>
          <w:rtl/>
        </w:rPr>
        <w:t xml:space="preserve"> که با به</w:t>
      </w:r>
      <w:r w:rsidR="00670CC7">
        <w:rPr>
          <w:rFonts w:cs="B Nazanin" w:hint="cs"/>
          <w:sz w:val="28"/>
          <w:szCs w:val="28"/>
          <w:rtl/>
        </w:rPr>
        <w:t>‌</w:t>
      </w:r>
      <w:r w:rsidRPr="00C7123B">
        <w:rPr>
          <w:rFonts w:cs="B Nazanin" w:hint="cs"/>
          <w:sz w:val="28"/>
          <w:szCs w:val="28"/>
          <w:rtl/>
        </w:rPr>
        <w:t xml:space="preserve">کارگیری ابزارهایی چون فرهنگ، آرمان </w:t>
      </w:r>
      <w:r w:rsidR="001C67D0" w:rsidRPr="00C7123B">
        <w:rPr>
          <w:rFonts w:cs="B Nazanin" w:hint="cs"/>
          <w:sz w:val="28"/>
          <w:szCs w:val="28"/>
          <w:rtl/>
        </w:rPr>
        <w:t>سیاسی و</w:t>
      </w:r>
      <w:r w:rsidRPr="00C7123B">
        <w:rPr>
          <w:rFonts w:cs="B Nazanin" w:hint="cs"/>
          <w:sz w:val="28"/>
          <w:szCs w:val="28"/>
          <w:rtl/>
        </w:rPr>
        <w:t xml:space="preserve"> ارزش‌های اخلاقی به صورت غیرمستقیم بر منافع یا رفتار دیگر کشورها اثر می</w:t>
      </w:r>
      <w:r w:rsidR="00670CC7">
        <w:rPr>
          <w:rFonts w:cs="B Nazanin" w:hint="cs"/>
          <w:sz w:val="28"/>
          <w:szCs w:val="28"/>
          <w:rtl/>
        </w:rPr>
        <w:t>‌</w:t>
      </w:r>
      <w:r w:rsidRPr="00C7123B">
        <w:rPr>
          <w:rFonts w:cs="B Nazanin" w:hint="cs"/>
          <w:sz w:val="28"/>
          <w:szCs w:val="28"/>
          <w:rtl/>
        </w:rPr>
        <w:t>گذارد</w:t>
      </w:r>
      <w:r w:rsidR="001C67D0" w:rsidRPr="00C7123B">
        <w:rPr>
          <w:rFonts w:cs="B Nazanin" w:hint="cs"/>
          <w:sz w:val="28"/>
          <w:szCs w:val="28"/>
          <w:rtl/>
        </w:rPr>
        <w:t>. بدین</w:t>
      </w:r>
      <w:r w:rsidR="00DC3DB0">
        <w:rPr>
          <w:rFonts w:cs="B Nazanin" w:hint="cs"/>
          <w:sz w:val="28"/>
          <w:szCs w:val="28"/>
          <w:rtl/>
        </w:rPr>
        <w:t>‌</w:t>
      </w:r>
      <w:r w:rsidR="001C67D0" w:rsidRPr="00C7123B">
        <w:rPr>
          <w:rFonts w:cs="B Nazanin" w:hint="cs"/>
          <w:sz w:val="28"/>
          <w:szCs w:val="28"/>
          <w:rtl/>
        </w:rPr>
        <w:t>سان،</w:t>
      </w:r>
      <w:r w:rsidRPr="00C7123B">
        <w:rPr>
          <w:rFonts w:cs="B Nazanin" w:hint="cs"/>
          <w:sz w:val="28"/>
          <w:szCs w:val="28"/>
          <w:rtl/>
        </w:rPr>
        <w:t xml:space="preserve"> </w:t>
      </w:r>
      <w:r w:rsidR="00723992" w:rsidRPr="00C7123B">
        <w:rPr>
          <w:rFonts w:cs="B Nazanin" w:hint="cs"/>
          <w:sz w:val="28"/>
          <w:szCs w:val="28"/>
          <w:rtl/>
        </w:rPr>
        <w:t xml:space="preserve">میزان </w:t>
      </w:r>
      <w:r w:rsidRPr="00C7123B">
        <w:rPr>
          <w:rFonts w:cs="B Nazanin" w:hint="cs"/>
          <w:sz w:val="28"/>
          <w:szCs w:val="28"/>
          <w:rtl/>
        </w:rPr>
        <w:t>قدرت نرم یک کشور به منابع فرهنگ</w:t>
      </w:r>
      <w:r w:rsidR="001C67D0" w:rsidRPr="00C7123B">
        <w:rPr>
          <w:rFonts w:cs="B Nazanin" w:hint="cs"/>
          <w:sz w:val="28"/>
          <w:szCs w:val="28"/>
          <w:rtl/>
        </w:rPr>
        <w:t>ی</w:t>
      </w:r>
      <w:r w:rsidRPr="00C7123B">
        <w:rPr>
          <w:rFonts w:cs="B Nazanin" w:hint="cs"/>
          <w:sz w:val="28"/>
          <w:szCs w:val="28"/>
          <w:rtl/>
        </w:rPr>
        <w:t xml:space="preserve">، </w:t>
      </w:r>
      <w:r w:rsidR="00723992" w:rsidRPr="00C7123B">
        <w:rPr>
          <w:rFonts w:cs="B Nazanin" w:hint="cs"/>
          <w:sz w:val="28"/>
          <w:szCs w:val="28"/>
          <w:rtl/>
        </w:rPr>
        <w:t xml:space="preserve">توانایی </w:t>
      </w:r>
      <w:r w:rsidRPr="00C7123B">
        <w:rPr>
          <w:rFonts w:cs="B Nazanin" w:hint="cs"/>
          <w:sz w:val="28"/>
          <w:szCs w:val="28"/>
          <w:rtl/>
        </w:rPr>
        <w:t>اقتصاد</w:t>
      </w:r>
      <w:r w:rsidR="001C67D0" w:rsidRPr="00C7123B">
        <w:rPr>
          <w:rFonts w:cs="B Nazanin" w:hint="cs"/>
          <w:sz w:val="28"/>
          <w:szCs w:val="28"/>
          <w:rtl/>
        </w:rPr>
        <w:t>ی</w:t>
      </w:r>
      <w:r w:rsidRPr="00C7123B">
        <w:rPr>
          <w:rFonts w:cs="B Nazanin" w:hint="cs"/>
          <w:sz w:val="28"/>
          <w:szCs w:val="28"/>
          <w:rtl/>
        </w:rPr>
        <w:t xml:space="preserve"> و </w:t>
      </w:r>
      <w:r w:rsidR="00723992" w:rsidRPr="00C7123B">
        <w:rPr>
          <w:rFonts w:cs="B Nazanin" w:hint="cs"/>
          <w:sz w:val="28"/>
          <w:szCs w:val="28"/>
          <w:rtl/>
        </w:rPr>
        <w:t>جاذبه</w:t>
      </w:r>
      <w:r w:rsidR="00723992" w:rsidRPr="00C7123B">
        <w:rPr>
          <w:rFonts w:cs="B Nazanin"/>
          <w:sz w:val="28"/>
          <w:szCs w:val="28"/>
          <w:rtl/>
        </w:rPr>
        <w:softHyphen/>
      </w:r>
      <w:r w:rsidR="00723992" w:rsidRPr="00C7123B">
        <w:rPr>
          <w:rFonts w:cs="B Nazanin" w:hint="cs"/>
          <w:sz w:val="28"/>
          <w:szCs w:val="28"/>
          <w:rtl/>
        </w:rPr>
        <w:t>های سیاسی</w:t>
      </w:r>
      <w:r w:rsidR="00723992" w:rsidRPr="00C7123B">
        <w:rPr>
          <w:rFonts w:cs="B Nazanin" w:hint="cs"/>
          <w:sz w:val="28"/>
          <w:szCs w:val="28"/>
          <w:rtl/>
        </w:rPr>
        <w:softHyphen/>
        <w:t>اش مر</w:t>
      </w:r>
      <w:r w:rsidRPr="00C7123B">
        <w:rPr>
          <w:rFonts w:cs="B Nazanin" w:hint="cs"/>
          <w:sz w:val="28"/>
          <w:szCs w:val="28"/>
          <w:rtl/>
        </w:rPr>
        <w:t>ب</w:t>
      </w:r>
      <w:r w:rsidR="00723992" w:rsidRPr="00C7123B">
        <w:rPr>
          <w:rFonts w:cs="B Nazanin" w:hint="cs"/>
          <w:sz w:val="28"/>
          <w:szCs w:val="28"/>
          <w:rtl/>
        </w:rPr>
        <w:t>و</w:t>
      </w:r>
      <w:r w:rsidRPr="00C7123B">
        <w:rPr>
          <w:rFonts w:cs="B Nazanin" w:hint="cs"/>
          <w:sz w:val="28"/>
          <w:szCs w:val="28"/>
          <w:rtl/>
        </w:rPr>
        <w:t>ط است.</w:t>
      </w:r>
    </w:p>
    <w:p w:rsidR="00985B66" w:rsidRPr="00C7123B" w:rsidRDefault="00985B66" w:rsidP="000F1125">
      <w:pPr>
        <w:widowControl w:val="0"/>
        <w:spacing w:after="0" w:line="480" w:lineRule="auto"/>
        <w:jc w:val="lowKashida"/>
        <w:rPr>
          <w:rFonts w:cs="B Nazanin"/>
          <w:sz w:val="28"/>
          <w:szCs w:val="28"/>
        </w:rPr>
      </w:pPr>
    </w:p>
    <w:p w:rsidR="00635F62" w:rsidRPr="00C7123B" w:rsidRDefault="005C08AD" w:rsidP="000F1125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379"/>
        <w:jc w:val="lowKashida"/>
        <w:rPr>
          <w:rFonts w:cs="B Nazanin"/>
          <w:b/>
          <w:bCs/>
          <w:sz w:val="28"/>
          <w:szCs w:val="28"/>
        </w:rPr>
      </w:pPr>
      <w:r w:rsidRPr="00C7123B">
        <w:rPr>
          <w:rFonts w:cs="B Nazanin" w:hint="cs"/>
          <w:b/>
          <w:bCs/>
          <w:sz w:val="28"/>
          <w:szCs w:val="28"/>
          <w:rtl/>
        </w:rPr>
        <w:t>روش تحقیق</w:t>
      </w:r>
    </w:p>
    <w:p w:rsidR="005C08AD" w:rsidRPr="00C7123B" w:rsidRDefault="005C08AD" w:rsidP="000F1125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C7123B">
        <w:rPr>
          <w:rFonts w:cs="B Nazanin" w:hint="cs"/>
          <w:sz w:val="28"/>
          <w:szCs w:val="28"/>
          <w:rtl/>
        </w:rPr>
        <w:t>روش تحقیق</w:t>
      </w:r>
      <w:r w:rsidR="005B199E" w:rsidRPr="00C7123B">
        <w:rPr>
          <w:rFonts w:cs="B Nazanin" w:hint="cs"/>
          <w:sz w:val="28"/>
          <w:szCs w:val="28"/>
          <w:rtl/>
        </w:rPr>
        <w:t xml:space="preserve"> این نوشتار، ترکیبی از روش</w:t>
      </w:r>
      <w:r w:rsidR="005B199E" w:rsidRPr="00C7123B">
        <w:rPr>
          <w:rFonts w:cs="B Nazanin"/>
          <w:sz w:val="28"/>
          <w:szCs w:val="28"/>
          <w:rtl/>
        </w:rPr>
        <w:softHyphen/>
      </w:r>
      <w:r w:rsidR="00155A20" w:rsidRPr="00C7123B">
        <w:rPr>
          <w:rFonts w:cs="B Nazanin" w:hint="cs"/>
          <w:sz w:val="28"/>
          <w:szCs w:val="28"/>
          <w:rtl/>
        </w:rPr>
        <w:t>های توصیفی، تحلیلی و اسنادی است</w:t>
      </w:r>
      <w:r w:rsidR="005B199E" w:rsidRPr="00C7123B">
        <w:rPr>
          <w:rFonts w:cs="B Nazanin" w:hint="cs"/>
          <w:sz w:val="28"/>
          <w:szCs w:val="28"/>
          <w:rtl/>
        </w:rPr>
        <w:t>. با توجه به ماهیت</w:t>
      </w:r>
      <w:r w:rsidR="00155A20" w:rsidRPr="00C7123B">
        <w:rPr>
          <w:rFonts w:cs="B Nazanin" w:hint="cs"/>
          <w:sz w:val="28"/>
          <w:szCs w:val="28"/>
          <w:rtl/>
        </w:rPr>
        <w:t xml:space="preserve"> موضوع مورد مطالع</w:t>
      </w:r>
      <w:r w:rsidR="005B199E" w:rsidRPr="00C7123B">
        <w:rPr>
          <w:rFonts w:cs="B Nazanin" w:hint="cs"/>
          <w:sz w:val="28"/>
          <w:szCs w:val="28"/>
          <w:rtl/>
        </w:rPr>
        <w:t>ه، استفاده از روش اسنادی با جمع</w:t>
      </w:r>
      <w:r w:rsidR="005B199E" w:rsidRPr="00C7123B">
        <w:rPr>
          <w:rFonts w:cs="B Nazanin"/>
          <w:sz w:val="28"/>
          <w:szCs w:val="28"/>
          <w:rtl/>
        </w:rPr>
        <w:softHyphen/>
      </w:r>
      <w:r w:rsidR="005B199E" w:rsidRPr="00C7123B">
        <w:rPr>
          <w:rFonts w:cs="B Nazanin" w:hint="cs"/>
          <w:sz w:val="28"/>
          <w:szCs w:val="28"/>
          <w:rtl/>
        </w:rPr>
        <w:t xml:space="preserve">آوری اطلاعات از طریق مراجعه به </w:t>
      </w:r>
      <w:r w:rsidR="00155A20" w:rsidRPr="00C7123B">
        <w:rPr>
          <w:rFonts w:cs="B Nazanin" w:hint="cs"/>
          <w:sz w:val="28"/>
          <w:szCs w:val="28"/>
          <w:rtl/>
        </w:rPr>
        <w:t xml:space="preserve">اسناد </w:t>
      </w:r>
      <w:r w:rsidR="005B199E" w:rsidRPr="00C7123B">
        <w:rPr>
          <w:rFonts w:cs="B Nazanin" w:hint="cs"/>
          <w:sz w:val="28"/>
          <w:szCs w:val="28"/>
          <w:rtl/>
        </w:rPr>
        <w:t xml:space="preserve">علمی </w:t>
      </w:r>
      <w:r w:rsidR="00155A20" w:rsidRPr="00C7123B">
        <w:rPr>
          <w:rFonts w:cs="B Nazanin" w:hint="cs"/>
          <w:sz w:val="28"/>
          <w:szCs w:val="28"/>
          <w:rtl/>
        </w:rPr>
        <w:t>موجود در کتابخانه</w:t>
      </w:r>
      <w:r w:rsidR="005B199E" w:rsidRPr="00C7123B">
        <w:rPr>
          <w:rFonts w:cs="B Nazanin"/>
          <w:sz w:val="28"/>
          <w:szCs w:val="28"/>
          <w:rtl/>
        </w:rPr>
        <w:softHyphen/>
      </w:r>
      <w:r w:rsidR="005B199E" w:rsidRPr="00C7123B">
        <w:rPr>
          <w:rFonts w:cs="B Nazanin" w:hint="cs"/>
          <w:sz w:val="28"/>
          <w:szCs w:val="28"/>
          <w:rtl/>
        </w:rPr>
        <w:t>های کشور</w:t>
      </w:r>
      <w:r w:rsidR="00155A20" w:rsidRPr="00C7123B">
        <w:rPr>
          <w:rFonts w:cs="B Nazanin" w:hint="cs"/>
          <w:sz w:val="28"/>
          <w:szCs w:val="28"/>
          <w:rtl/>
        </w:rPr>
        <w:t>، کت</w:t>
      </w:r>
      <w:r w:rsidR="005B199E" w:rsidRPr="00C7123B">
        <w:rPr>
          <w:rFonts w:cs="B Nazanin" w:hint="cs"/>
          <w:sz w:val="28"/>
          <w:szCs w:val="28"/>
          <w:rtl/>
        </w:rPr>
        <w:t>ا</w:t>
      </w:r>
      <w:r w:rsidR="00155A20" w:rsidRPr="00C7123B">
        <w:rPr>
          <w:rFonts w:cs="B Nazanin" w:hint="cs"/>
          <w:sz w:val="28"/>
          <w:szCs w:val="28"/>
          <w:rtl/>
        </w:rPr>
        <w:t>ب</w:t>
      </w:r>
      <w:r w:rsidR="005B199E" w:rsidRPr="00C7123B">
        <w:rPr>
          <w:rFonts w:cs="B Nazanin"/>
          <w:sz w:val="28"/>
          <w:szCs w:val="28"/>
          <w:rtl/>
        </w:rPr>
        <w:softHyphen/>
      </w:r>
      <w:r w:rsidR="005B199E" w:rsidRPr="00C7123B">
        <w:rPr>
          <w:rFonts w:cs="B Nazanin" w:hint="cs"/>
          <w:sz w:val="28"/>
          <w:szCs w:val="28"/>
          <w:rtl/>
        </w:rPr>
        <w:t>های علمی</w:t>
      </w:r>
      <w:r w:rsidR="00155A20" w:rsidRPr="00C7123B">
        <w:rPr>
          <w:rFonts w:cs="B Nazanin" w:hint="cs"/>
          <w:sz w:val="28"/>
          <w:szCs w:val="28"/>
          <w:rtl/>
        </w:rPr>
        <w:t xml:space="preserve">، مجلات علمی و پژوهشی و مقالات اینترنتی صورت پذیرفته </w:t>
      </w:r>
      <w:r w:rsidR="005B199E" w:rsidRPr="00C7123B">
        <w:rPr>
          <w:rFonts w:cs="B Nazanin" w:hint="cs"/>
          <w:sz w:val="28"/>
          <w:szCs w:val="28"/>
          <w:rtl/>
        </w:rPr>
        <w:t>و از آنها فیش</w:t>
      </w:r>
      <w:r w:rsidR="005B199E" w:rsidRPr="00C7123B">
        <w:rPr>
          <w:rFonts w:cs="B Nazanin"/>
          <w:sz w:val="28"/>
          <w:szCs w:val="28"/>
          <w:rtl/>
        </w:rPr>
        <w:softHyphen/>
      </w:r>
      <w:r w:rsidR="005B199E" w:rsidRPr="00C7123B">
        <w:rPr>
          <w:rFonts w:cs="B Nazanin" w:hint="cs"/>
          <w:sz w:val="28"/>
          <w:szCs w:val="28"/>
          <w:rtl/>
        </w:rPr>
        <w:t xml:space="preserve">برداری </w:t>
      </w:r>
      <w:r w:rsidR="00155A20" w:rsidRPr="00C7123B">
        <w:rPr>
          <w:rFonts w:cs="B Nazanin" w:hint="cs"/>
          <w:sz w:val="28"/>
          <w:szCs w:val="28"/>
          <w:rtl/>
        </w:rPr>
        <w:t>شده است</w:t>
      </w:r>
      <w:r w:rsidR="005B199E" w:rsidRPr="00C7123B">
        <w:rPr>
          <w:rFonts w:cs="B Nazanin" w:hint="cs"/>
          <w:sz w:val="28"/>
          <w:szCs w:val="28"/>
          <w:rtl/>
        </w:rPr>
        <w:t>.</w:t>
      </w:r>
      <w:r w:rsidR="00155A20" w:rsidRPr="00C7123B">
        <w:rPr>
          <w:rFonts w:cs="B Nazanin" w:hint="cs"/>
          <w:sz w:val="28"/>
          <w:szCs w:val="28"/>
          <w:rtl/>
        </w:rPr>
        <w:t xml:space="preserve"> </w:t>
      </w:r>
      <w:r w:rsidR="005B199E" w:rsidRPr="00C7123B">
        <w:rPr>
          <w:rFonts w:cs="B Nazanin" w:hint="cs"/>
          <w:sz w:val="28"/>
          <w:szCs w:val="28"/>
          <w:rtl/>
        </w:rPr>
        <w:t xml:space="preserve">در این راستا تلاش بسیاری صورت گرفته </w:t>
      </w:r>
      <w:r w:rsidR="00155A20" w:rsidRPr="00C7123B">
        <w:rPr>
          <w:rFonts w:cs="B Nazanin" w:hint="cs"/>
          <w:sz w:val="28"/>
          <w:szCs w:val="28"/>
          <w:rtl/>
        </w:rPr>
        <w:t xml:space="preserve">تا از معتبرترین و جدیدترین اطلاعات </w:t>
      </w:r>
      <w:r w:rsidR="005B199E" w:rsidRPr="00C7123B">
        <w:rPr>
          <w:rFonts w:cs="B Nazanin" w:hint="cs"/>
          <w:sz w:val="28"/>
          <w:szCs w:val="28"/>
          <w:rtl/>
        </w:rPr>
        <w:t xml:space="preserve">این حوزه مطالعاتی </w:t>
      </w:r>
      <w:r w:rsidR="00155A20" w:rsidRPr="00C7123B">
        <w:rPr>
          <w:rFonts w:cs="B Nazanin" w:hint="cs"/>
          <w:sz w:val="28"/>
          <w:szCs w:val="28"/>
          <w:rtl/>
        </w:rPr>
        <w:t>استفاده شود.</w:t>
      </w:r>
      <w:r w:rsidR="009C591F" w:rsidRPr="00C7123B">
        <w:rPr>
          <w:rFonts w:cs="B Nazanin" w:hint="cs"/>
          <w:sz w:val="28"/>
          <w:szCs w:val="28"/>
          <w:rtl/>
        </w:rPr>
        <w:t xml:space="preserve"> به این ترتیب، تجزیه</w:t>
      </w:r>
      <w:r w:rsidR="00670CC7">
        <w:rPr>
          <w:rFonts w:cs="B Nazanin" w:hint="cs"/>
          <w:sz w:val="28"/>
          <w:szCs w:val="28"/>
          <w:rtl/>
        </w:rPr>
        <w:t>‌</w:t>
      </w:r>
      <w:r w:rsidR="009C591F" w:rsidRPr="00C7123B">
        <w:rPr>
          <w:rFonts w:cs="B Nazanin" w:hint="cs"/>
          <w:sz w:val="28"/>
          <w:szCs w:val="28"/>
          <w:rtl/>
        </w:rPr>
        <w:t xml:space="preserve">وتحلیل اطلاعات </w:t>
      </w:r>
      <w:r w:rsidR="005B199E" w:rsidRPr="00C7123B">
        <w:rPr>
          <w:rFonts w:cs="B Nazanin" w:hint="cs"/>
          <w:sz w:val="28"/>
          <w:szCs w:val="28"/>
          <w:rtl/>
        </w:rPr>
        <w:t xml:space="preserve">گردآوری شده </w:t>
      </w:r>
      <w:r w:rsidR="009C591F" w:rsidRPr="00C7123B">
        <w:rPr>
          <w:rFonts w:cs="B Nazanin" w:hint="cs"/>
          <w:sz w:val="28"/>
          <w:szCs w:val="28"/>
          <w:rtl/>
        </w:rPr>
        <w:t xml:space="preserve">با شیوه استدلالی و تحلیل کیفی در </w:t>
      </w:r>
      <w:r w:rsidR="00670CC7">
        <w:rPr>
          <w:rFonts w:cs="B Nazanin" w:hint="cs"/>
          <w:sz w:val="28"/>
          <w:szCs w:val="28"/>
          <w:rtl/>
        </w:rPr>
        <w:t xml:space="preserve">چارچوب متغیرهای موجود در نظریه </w:t>
      </w:r>
      <w:r w:rsidR="00670CC7">
        <w:rPr>
          <w:rFonts w:cs="Times New Roman" w:hint="cs"/>
          <w:sz w:val="28"/>
          <w:szCs w:val="28"/>
          <w:rtl/>
        </w:rPr>
        <w:t>"</w:t>
      </w:r>
      <w:r w:rsidR="009C591F" w:rsidRPr="00C7123B">
        <w:rPr>
          <w:rFonts w:cs="B Nazanin" w:hint="cs"/>
          <w:sz w:val="28"/>
          <w:szCs w:val="28"/>
          <w:rtl/>
        </w:rPr>
        <w:t>قدرت نرم</w:t>
      </w:r>
      <w:r w:rsidR="00670CC7">
        <w:rPr>
          <w:rFonts w:cs="Times New Roman" w:hint="cs"/>
          <w:sz w:val="28"/>
          <w:szCs w:val="28"/>
          <w:rtl/>
        </w:rPr>
        <w:t>"</w:t>
      </w:r>
      <w:r w:rsidR="009C591F" w:rsidRPr="00C7123B">
        <w:rPr>
          <w:rFonts w:cs="B Nazanin" w:hint="cs"/>
          <w:sz w:val="28"/>
          <w:szCs w:val="28"/>
          <w:rtl/>
        </w:rPr>
        <w:t xml:space="preserve"> جوزف نای انجام پذیرفته است.</w:t>
      </w:r>
    </w:p>
    <w:p w:rsidR="00985B66" w:rsidRPr="00C7123B" w:rsidRDefault="00985B66" w:rsidP="000F1125">
      <w:pPr>
        <w:widowControl w:val="0"/>
        <w:spacing w:after="0" w:line="480" w:lineRule="auto"/>
        <w:jc w:val="lowKashida"/>
        <w:rPr>
          <w:rFonts w:cs="B Nazanin"/>
          <w:sz w:val="28"/>
          <w:szCs w:val="28"/>
          <w:rtl/>
        </w:rPr>
      </w:pPr>
    </w:p>
    <w:p w:rsidR="00932FDF" w:rsidRPr="00C7123B" w:rsidRDefault="00932FDF" w:rsidP="000F1125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237" w:hanging="142"/>
        <w:jc w:val="lowKashida"/>
        <w:rPr>
          <w:rFonts w:cs="B Nazanin"/>
          <w:b/>
          <w:bCs/>
          <w:sz w:val="28"/>
          <w:szCs w:val="28"/>
          <w:rtl/>
        </w:rPr>
      </w:pPr>
      <w:r w:rsidRPr="00C7123B">
        <w:rPr>
          <w:rFonts w:cs="B Nazanin" w:hint="cs"/>
          <w:b/>
          <w:bCs/>
          <w:sz w:val="28"/>
          <w:szCs w:val="28"/>
          <w:rtl/>
        </w:rPr>
        <w:t>مبانی نظری قدرت نرم</w:t>
      </w:r>
    </w:p>
    <w:p w:rsidR="00150C6D" w:rsidRPr="00C7123B" w:rsidRDefault="005020E5" w:rsidP="0046069E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گاهی انسان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بدون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کاربرد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تهدید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یا تطمیع 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 xml:space="preserve">علیه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رقیب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با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صرف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هزینه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اندکی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نتیجه دلخواه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خویش 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>دست پیدا می</w:t>
      </w:r>
      <w:r w:rsidR="00740DBC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>کن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د. روشی 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 xml:space="preserve">غیرمستقیم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که </w:t>
      </w:r>
      <w:r w:rsidR="000F1125">
        <w:rPr>
          <w:rFonts w:ascii="Calibri" w:eastAsia="Calibri" w:hAnsi="Calibri" w:cs="B Nazanin" w:hint="cs"/>
          <w:sz w:val="28"/>
          <w:szCs w:val="28"/>
          <w:rtl/>
        </w:rPr>
        <w:t>به طور معمول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برای دستیابی 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هدف یا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چیزی که مد</w:t>
      </w:r>
      <w:r w:rsidR="00670CC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نظر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شخص قرار دار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>، مورد استفاده قرار می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گیرد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. این 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 xml:space="preserve">روش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روی دیگر قدرت 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>را نشان می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دهد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>پس گاهی ممکن است</w:t>
      </w:r>
      <w:r w:rsidR="0038053D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در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 xml:space="preserve"> چارچوب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>این رویکرد پنهان از قدرت،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>کشوری در سیاست جهانی و منطقه</w:t>
      </w:r>
      <w:r w:rsidR="00740DBC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 به 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>اهداف و پیش</w:t>
      </w:r>
      <w:r w:rsidR="00740DBC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>فرض</w:t>
      </w:r>
      <w:r w:rsidR="00740DBC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خود د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>ست یابد</w:t>
      </w:r>
      <w:r w:rsidR="0046069E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740DBC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زیرا کشورهای دیگر ارزش</w:t>
      </w:r>
      <w:r w:rsidR="00740DBC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</w:t>
      </w:r>
      <w:r w:rsidR="0038053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فرهنگی، سیاسی و اقتصادی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او را مورد تأیید قرار داده </w:t>
      </w:r>
      <w:r w:rsidR="0038053D" w:rsidRPr="00C7123B">
        <w:rPr>
          <w:rFonts w:ascii="Calibri" w:eastAsia="Calibri" w:hAnsi="Calibri" w:cs="B Nazanin" w:hint="cs"/>
          <w:sz w:val="28"/>
          <w:szCs w:val="28"/>
          <w:rtl/>
        </w:rPr>
        <w:t>و از الگوی او تقلید می</w:t>
      </w:r>
      <w:r w:rsidR="0038053D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کنند و</w:t>
      </w:r>
      <w:r w:rsidR="0038053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حتی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میزان بارزی </w:t>
      </w:r>
      <w:r w:rsidR="0038053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نسبت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به </w:t>
      </w:r>
      <w:r w:rsidR="0038053D" w:rsidRPr="00C7123B">
        <w:rPr>
          <w:rFonts w:ascii="Calibri" w:eastAsia="Calibri" w:hAnsi="Calibri" w:cs="B Nazanin" w:hint="cs"/>
          <w:sz w:val="28"/>
          <w:szCs w:val="28"/>
          <w:rtl/>
        </w:rPr>
        <w:t>آن کشور اشتیاق نشان می</w:t>
      </w:r>
      <w:r w:rsidR="0038053D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دهند. این در واقع، همان قدرت نرم </w:t>
      </w:r>
      <w:r w:rsidR="0038053D" w:rsidRPr="00C7123B">
        <w:rPr>
          <w:rFonts w:ascii="Calibri" w:eastAsia="Calibri" w:hAnsi="Calibri" w:cs="B Nazanin" w:hint="cs"/>
          <w:sz w:val="28"/>
          <w:szCs w:val="28"/>
          <w:rtl/>
        </w:rPr>
        <w:t xml:space="preserve">یک کشور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است که بر</w:t>
      </w:r>
      <w:r w:rsidR="0038053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دیگر کشورها و بازیگران سیاسی تأثیر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گذار بوده است.</w:t>
      </w:r>
    </w:p>
    <w:p w:rsidR="0046069E" w:rsidRDefault="0038053D" w:rsidP="0046069E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بر این مبنا،</w:t>
      </w:r>
      <w:r w:rsidR="000F1125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قدرت نرم عبارت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ست از </w:t>
      </w:r>
      <w:r w:rsidR="000F1125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توانایی شکل دادن به ترجیحات دیگران</w:t>
      </w:r>
      <w:r w:rsidR="000F1125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این توانایی می</w:t>
      </w:r>
      <w:r w:rsidR="000F112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تواند در دو جهت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کار گرفته شود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: یکی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تقویت عزم و اراده ملی در راستای تأمین امنیت ملی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>؛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دوم، در راستای گسترش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قدرت و صدور اراده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یک دولت با ت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>أیید افکار عمومی در یک محیط خاص، منطقه</w:t>
      </w:r>
      <w:r w:rsidR="005E348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>ای و بین</w:t>
      </w:r>
      <w:r w:rsidR="005E348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المللی. مفهوم قدرت نرم برای نخستین</w:t>
      </w:r>
      <w:r w:rsidR="000F112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بار 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قالب یک مقاله علمی و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در نشریه آتلانتیک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مارس 1990 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>توسط جوزف نای،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مطرح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تبیین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گشت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وی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این مقاله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مدعی است: اگر </w:t>
      </w:r>
      <w:r w:rsidR="000F1125">
        <w:rPr>
          <w:rFonts w:ascii="Calibri" w:eastAsia="Calibri" w:hAnsi="Calibri" w:cs="B Nazanin" w:hint="cs"/>
          <w:sz w:val="28"/>
          <w:szCs w:val="28"/>
          <w:rtl/>
        </w:rPr>
        <w:t>ا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مریکا تنها دو درصد از تولید ناخالص داخلی </w:t>
      </w:r>
      <w:r w:rsidR="005E348F" w:rsidRPr="00C7123B">
        <w:rPr>
          <w:rFonts w:ascii="Calibri" w:eastAsia="Calibri" w:hAnsi="Calibri" w:cs="B Nazanin" w:hint="cs"/>
          <w:sz w:val="28"/>
          <w:szCs w:val="28"/>
          <w:rtl/>
        </w:rPr>
        <w:t>خود را به برنامه</w:t>
      </w:r>
      <w:r w:rsidR="005E348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 اختصاص دهد که هم </w:t>
      </w:r>
      <w:r w:rsidR="003A2AA1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سطح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آموز</w:t>
      </w:r>
      <w:r w:rsidR="003A2AA1" w:rsidRPr="00C7123B">
        <w:rPr>
          <w:rFonts w:ascii="Calibri" w:eastAsia="Calibri" w:hAnsi="Calibri" w:cs="B Nazanin" w:hint="cs"/>
          <w:sz w:val="28"/>
          <w:szCs w:val="28"/>
          <w:rtl/>
        </w:rPr>
        <w:t>ش داخلی را ارتقاء داده و هم کمک</w:t>
      </w:r>
      <w:r w:rsidR="003A2AA1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مؤثر و اطلاعات مورد نظر را به خارج</w:t>
      </w:r>
      <w:r w:rsidR="003A2AA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برساند، به قدرتی متفاوت و عمیق</w:t>
      </w:r>
      <w:r w:rsidR="003A2AA1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تر از قدرت سخت دست می</w:t>
      </w:r>
      <w:r w:rsidR="000F112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یابد که </w:t>
      </w:r>
      <w:r w:rsidR="003A2AA1" w:rsidRPr="00C7123B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3A2AA1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توان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به آن قدرت نرم</w:t>
      </w:r>
      <w:r w:rsidR="003A2AA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اطلاق کرد</w:t>
      </w:r>
      <w:r w:rsidR="0046069E">
        <w:rPr>
          <w:rFonts w:ascii="Calibri" w:eastAsia="Calibri" w:hAnsi="Calibri" w:cs="B Nazanin" w:hint="cs"/>
          <w:sz w:val="28"/>
          <w:szCs w:val="28"/>
          <w:rtl/>
        </w:rPr>
        <w:t>(گیل و هانگ، 2006، ص18).</w:t>
      </w:r>
    </w:p>
    <w:p w:rsidR="00150C6D" w:rsidRPr="00C7123B" w:rsidRDefault="00086F1B" w:rsidP="00595653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در سال 1990،</w:t>
      </w:r>
      <w:r w:rsidR="000F1125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این مفهوم،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کنار قدرت نظامی و اقتصادی (قدرت سخت)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مورد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بررسی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عمیق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تری قرار گرفت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ب</w:t>
      </w:r>
      <w:r w:rsidR="000F1125">
        <w:rPr>
          <w:rFonts w:ascii="Calibri" w:eastAsia="Calibri" w:hAnsi="Calibri" w:cs="B Nazanin" w:hint="cs"/>
          <w:sz w:val="28"/>
          <w:szCs w:val="28"/>
          <w:rtl/>
        </w:rPr>
        <w:t>ُ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عد جدیدی به نام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0F1125">
        <w:rPr>
          <w:rFonts w:ascii="Calibri" w:eastAsia="Calibri" w:hAnsi="Calibri" w:cs="B Nazanin" w:hint="cs"/>
          <w:sz w:val="28"/>
          <w:szCs w:val="28"/>
          <w:rtl/>
        </w:rPr>
        <w:t xml:space="preserve">قدرت نرم مطرح گشت: </w:t>
      </w:r>
      <w:r w:rsidR="000F1125">
        <w:rPr>
          <w:rFonts w:ascii="Calibri" w:eastAsia="Calibri" w:hAnsi="Calibri" w:cs="Times New Roman" w:hint="cs"/>
          <w:sz w:val="28"/>
          <w:szCs w:val="28"/>
          <w:rtl/>
        </w:rPr>
        <w:t>«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قدرت نرم، توانایی کسب از طریق جذب به جای اجبار</w:t>
      </w:r>
      <w:r w:rsidR="000F1125">
        <w:rPr>
          <w:rFonts w:ascii="Calibri" w:eastAsia="Calibri" w:hAnsi="Calibri" w:cs="B Nazanin" w:hint="cs"/>
          <w:sz w:val="28"/>
          <w:szCs w:val="28"/>
          <w:rtl/>
        </w:rPr>
        <w:t>»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است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. این نوع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قدرت </w:t>
      </w:r>
      <w:r w:rsidR="0046069E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از طریق روابط با متحدان، کمک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اقتصادی و تبادلات فرهنگی حاصل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="0046069E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0F1125">
        <w:rPr>
          <w:rFonts w:ascii="Calibri" w:eastAsia="Calibri" w:hAnsi="Calibri" w:cs="B Nazanin" w:hint="cs"/>
          <w:sz w:val="28"/>
          <w:szCs w:val="28"/>
          <w:rtl/>
        </w:rPr>
        <w:t>(نای، 2004، ص16)</w:t>
      </w:r>
      <w:r w:rsidR="0046069E">
        <w:rPr>
          <w:rFonts w:ascii="Calibri" w:eastAsia="Calibri" w:hAnsi="Calibri" w:cs="B Nazanin" w:hint="cs"/>
          <w:sz w:val="28"/>
          <w:szCs w:val="28"/>
          <w:rtl/>
        </w:rPr>
        <w:t>.</w:t>
      </w:r>
      <w:r w:rsidR="004B38C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این نوع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از</w:t>
      </w:r>
      <w:r w:rsidR="004B38C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قدرت</w:t>
      </w:r>
      <w:r w:rsidR="000F5E07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می</w:t>
      </w:r>
      <w:r w:rsidR="000F5E07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تواند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موجب</w:t>
      </w:r>
      <w:r w:rsidR="000F5E07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وجود آمدن و توسعه افکار عمومی مطلوب</w:t>
      </w:r>
      <w:r w:rsidR="000F5E07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تر و کسب اعتماد بیشتر در 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 xml:space="preserve">میان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کشورهای دیگر شود.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به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نظر نای، اساس قدرت نرم در ارزش</w:t>
      </w:r>
      <w:r w:rsidR="00A034D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>ی فرهنگی و سیاسی یک کشور  نهاده شده است، در فرهنگ عمومی و نحوه</w:t>
      </w:r>
      <w:r w:rsidR="00A034D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رفتار 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سیاسی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با هر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کشور در سطح بین</w:t>
      </w:r>
      <w:r w:rsidR="00A034D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المللی؛ </w:t>
      </w:r>
      <w:r w:rsidR="0046069E">
        <w:rPr>
          <w:rFonts w:ascii="Calibri" w:eastAsia="Calibri" w:hAnsi="Calibri" w:cs="B Nazanin" w:hint="cs"/>
          <w:sz w:val="28"/>
          <w:szCs w:val="28"/>
          <w:rtl/>
        </w:rPr>
        <w:t xml:space="preserve">و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در واقع ایجاد حس مشروعیت برای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اهداف بین</w:t>
      </w:r>
      <w:r w:rsidR="00A034D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>المللی یک کشور. وی در مقاله</w:t>
      </w:r>
      <w:r w:rsidR="00A034D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 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دیگر 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می‌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نویسد: قدرت نرم، توانایی به دست آوردن چیزی است که با جذب 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 xml:space="preserve">و اقناع سایرین </w:t>
      </w:r>
      <w:r w:rsidR="0046069E">
        <w:rPr>
          <w:rFonts w:ascii="Calibri" w:eastAsia="Calibri" w:hAnsi="Calibri" w:cs="B Nazanin" w:hint="cs"/>
          <w:sz w:val="28"/>
          <w:szCs w:val="28"/>
          <w:rtl/>
        </w:rPr>
        <w:t>برای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 xml:space="preserve"> اهداف خود می‌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خواهیم.</w:t>
      </w:r>
      <w:r w:rsidR="004B38C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>به هر حال، قدرت نرم، واژه</w:t>
      </w:r>
      <w:r w:rsidR="00A034D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>ای است که در نظریه</w:t>
      </w:r>
      <w:r w:rsidR="00A034D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روابط بین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الملل برای توصیف یک مجموعه سیاسی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مانند دولت به کار می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رود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>؛ توانایی</w:t>
      </w:r>
      <w:r w:rsidR="00A034D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 که به طور مستقیم بر رفتار یا منافع 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>سایر نهادهای سیاسی از طریق شیوه</w:t>
      </w:r>
      <w:r w:rsidR="00A034D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>های فرهنگی و ایدئولوژی سیاس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ی تأثیرگذار است. 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البته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این مفهوم در مقایسه با قدرت سخت معنا پیدا می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ک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>ند که به لحاظ تاریخی معیار واقع</w:t>
      </w:r>
      <w:r w:rsidR="00A034D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گرایانه و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مسلط قدرت ملی محسوب شده و شاخص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سنجش </w:t>
      </w:r>
      <w:r w:rsidR="004B38C1" w:rsidRPr="00C7123B">
        <w:rPr>
          <w:rFonts w:ascii="Calibri" w:eastAsia="Calibri" w:hAnsi="Calibri" w:cs="B Nazanin" w:hint="cs"/>
          <w:sz w:val="28"/>
          <w:szCs w:val="28"/>
          <w:rtl/>
        </w:rPr>
        <w:t>آن کم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ّ</w:t>
      </w:r>
      <w:r w:rsidR="004B38C1" w:rsidRPr="00C7123B">
        <w:rPr>
          <w:rFonts w:ascii="Calibri" w:eastAsia="Calibri" w:hAnsi="Calibri" w:cs="B Nazanin" w:hint="cs"/>
          <w:sz w:val="28"/>
          <w:szCs w:val="28"/>
          <w:rtl/>
        </w:rPr>
        <w:t xml:space="preserve">ی و شامل مواردی چون جمعیت، </w:t>
      </w:r>
      <w:r w:rsidR="00A034DF" w:rsidRPr="00C7123B">
        <w:rPr>
          <w:rFonts w:ascii="Calibri" w:eastAsia="Calibri" w:hAnsi="Calibri" w:cs="B Nazanin" w:hint="cs"/>
          <w:sz w:val="28"/>
          <w:szCs w:val="28"/>
          <w:rtl/>
        </w:rPr>
        <w:t>سرمایه</w:t>
      </w:r>
      <w:r w:rsidR="00A034D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نظامی ملموس و واقع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ی، یا تولید ناخالص ملی است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(گلشن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پژوه، 1387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ص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22)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9855C3" w:rsidRPr="00C7123B" w:rsidRDefault="00150C6D" w:rsidP="00595653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به اعتقاد بع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ضی از صاحب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نظران، قدرت نرم از رهیافت لیبرالیستی نش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ئ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ت می</w:t>
      </w:r>
      <w:r w:rsidR="0050711B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گیرد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 xml:space="preserve">زیرا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توجه به انسان و فرد، تأ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کید بر صلح و نقش سازمان</w:t>
      </w:r>
      <w:r w:rsidR="0050711B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های بین</w:t>
      </w:r>
      <w:r w:rsidR="0050711B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از مهم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ترین نقاط مشترک ای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ن دو می</w:t>
      </w:r>
      <w:r w:rsidR="0050711B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باشد. به طور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کلی، جوهر لیبرالیسم تفکیک حوزه</w:t>
      </w:r>
      <w:r w:rsidR="0050711B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دولت و جامعه و تحدید قدرت دولت در مقابل فرد در جامعه است. لیبرالیسم از آغاز کوششی </w:t>
      </w:r>
      <w:r w:rsidR="00CD66E4" w:rsidRPr="00C7123B">
        <w:rPr>
          <w:rFonts w:ascii="Calibri" w:eastAsia="Calibri" w:hAnsi="Calibri" w:cs="B Nazanin" w:hint="cs"/>
          <w:sz w:val="28"/>
          <w:szCs w:val="28"/>
          <w:rtl/>
        </w:rPr>
        <w:t xml:space="preserve">فکری به منظور تعیین حوزه خصوصی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</w:t>
      </w:r>
      <w:r w:rsidR="00CD66E4" w:rsidRPr="00C7123B">
        <w:rPr>
          <w:rFonts w:ascii="Calibri" w:eastAsia="Calibri" w:hAnsi="Calibri" w:cs="B Nazanin" w:hint="cs"/>
          <w:sz w:val="28"/>
          <w:szCs w:val="28"/>
          <w:rtl/>
        </w:rPr>
        <w:t>برابر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اقتدار دولتی بوده است(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بشیریه، 1387،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ص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11)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نگرش لیبرالیستی در مقایسه با نگرش رئالیستی و نئورئالیستی ویژگی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ایی دارد. در نگرش لیبرالی، اصلی</w:t>
      </w:r>
      <w:r w:rsidR="0050711B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ترین بازیگر، تهدیدکننده و تهدید شونده، دولت نیست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؛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بلکه محور اساسی سیاست</w:t>
      </w:r>
      <w:r w:rsidR="0050711B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527990">
        <w:rPr>
          <w:rFonts w:ascii="Calibri" w:eastAsia="Calibri" w:hAnsi="Calibri" w:cs="B Nazanin" w:hint="cs"/>
          <w:sz w:val="28"/>
          <w:szCs w:val="28"/>
          <w:rtl/>
        </w:rPr>
        <w:t>گذاری، بازیگران غیر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دولتی هستند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و جامعه مهم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 از دو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 xml:space="preserve">لت 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است. لیبرال</w:t>
      </w:r>
      <w:r w:rsidR="00527990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ها برای امنیت بین</w:t>
      </w:r>
      <w:r w:rsidR="0050711B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لی اهمیت بسیار زیادی قائل هستند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 xml:space="preserve">چارچوب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نگرش لیبرالی، 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>انسان‌ها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موجودات شریر و پلیدی نیستند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بنابراین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دولت مقتدر اساساً با تعالی شهروندان در تعارض است.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>انسان‌ها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موجوداتی شریف و مسالمت</w:t>
      </w:r>
      <w:r w:rsidR="0050711B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جو تلقی می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شو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ند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سیاست خارجی بازتاب معیار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اخلاقی شهروندان 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 xml:space="preserve">جامعه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. در واقع، دولت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ها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، حتی اگر بتوانند هم، حق ندارند اخلاق ویژه</w:t>
      </w:r>
      <w:r w:rsidR="0050711B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 را برای 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جامعه و خود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تعریف کنند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چون اخلاق دولت 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هم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بازتاب و حاصل جمع 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t>اخلاق و ویژگی</w:t>
      </w:r>
      <w:r w:rsidR="0050711B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های اخلاقی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شهروندانش است. بر این اساس، در نگرش لیبرالی، 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>انسان‌ها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جست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>‌و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جوی صلح 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باش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ند 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>ولت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>ها، یعنی نماینده شهروندان هم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محدود و خیرخواه هستند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>. در نتیجه، محیط بین</w:t>
      </w:r>
      <w:r w:rsidR="009855C3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هم که متشکل از نمایندگان ملت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>ی مختلف جهان تلقی می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شود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، ق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>انون</w:t>
      </w:r>
      <w:r w:rsidR="009855C3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595653">
        <w:rPr>
          <w:rFonts w:ascii="Calibri" w:eastAsia="Calibri" w:hAnsi="Calibri" w:cs="B Nazanin" w:hint="cs"/>
          <w:sz w:val="28"/>
          <w:szCs w:val="28"/>
          <w:rtl/>
        </w:rPr>
        <w:t>پذیر و هنجارگرا است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(ره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پیک، 1387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>صص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47-46)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595653" w:rsidRDefault="00150C6D" w:rsidP="00595653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این نگرش 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>خوش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بینانه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کاملاً عکس نگرش رئالیستی هابز است که 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>انسان‌ها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را گرگ همدیگر و نظام بین</w:t>
      </w:r>
      <w:r w:rsidR="009855C3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>الملل را مبتنی بر قانون جنگل برمی</w:t>
      </w:r>
      <w:r w:rsidR="009855C3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شم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>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رد.</w:t>
      </w:r>
      <w:r w:rsidR="00876B84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علاوه بر مسائل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 xml:space="preserve">که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در مورد نگرش لیبرالی</w:t>
      </w:r>
      <w:r w:rsidR="009855C3" w:rsidRPr="00C7123B">
        <w:rPr>
          <w:rFonts w:ascii="Calibri" w:eastAsia="Calibri" w:hAnsi="Calibri" w:cs="B Nazanin" w:hint="cs"/>
          <w:sz w:val="28"/>
          <w:szCs w:val="28"/>
          <w:rtl/>
        </w:rPr>
        <w:t xml:space="preserve"> گفته شد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، آنها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بر مسائل مربوط به اقتصاد و سیاست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 xml:space="preserve"> تکیه دارند.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ه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مچنین معتقدند آنچه مناسبات دولت</w:t>
      </w:r>
      <w:r w:rsidR="00297E88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ها و ملت</w:t>
      </w:r>
      <w:r w:rsidR="00297E88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را تنظیم می</w:t>
      </w:r>
      <w:r w:rsidR="00297E88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کند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، نه توانایی</w:t>
      </w:r>
      <w:r w:rsidR="00297E88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هایی </w:t>
      </w:r>
      <w:r w:rsidRPr="00595653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عینی که بر</w:t>
      </w:r>
      <w:r w:rsidR="00297E88" w:rsidRPr="00595653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داشت</w:t>
      </w:r>
      <w:r w:rsidR="00876B84" w:rsidRPr="00595653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‌های ذهنی و نیات آنها است</w:t>
      </w:r>
      <w:r w:rsidR="00297E88" w:rsidRPr="00595653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(ره</w:t>
      </w:r>
      <w:r w:rsidR="00876B84" w:rsidRPr="00595653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‌</w:t>
      </w:r>
      <w:r w:rsidR="00297E88" w:rsidRPr="00595653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پیک، 1387</w:t>
      </w:r>
      <w:r w:rsidR="00876B84" w:rsidRPr="00595653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،</w:t>
      </w:r>
      <w:r w:rsidR="00297E88" w:rsidRPr="00595653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 xml:space="preserve"> </w:t>
      </w:r>
      <w:r w:rsidR="00876B84" w:rsidRPr="00595653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صص</w:t>
      </w:r>
      <w:r w:rsidR="00297E88" w:rsidRPr="00595653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48-47)</w:t>
      </w:r>
      <w:r w:rsidR="00876B84" w:rsidRPr="00595653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.</w:t>
      </w:r>
    </w:p>
    <w:p w:rsidR="00297E88" w:rsidRPr="00C7123B" w:rsidRDefault="00297E88" w:rsidP="00595653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نظریه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پردازان نئولیبرال بر این اعتقادند که هنجارهای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رایج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بین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به عنوان نشانه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هایی از قدرت نرم محسوب می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شو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ن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د. به طور کلی، قدرت نرم که بر اساس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رویکرد نئولیبرالی شکل گرفته است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، زیرساخت مشروعیت نهادهای بین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از جمله شورای امنیت را تشکیل می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595653">
        <w:rPr>
          <w:rFonts w:ascii="Calibri" w:eastAsia="Calibri" w:hAnsi="Calibri" w:cs="B Nazanin" w:hint="cs"/>
          <w:sz w:val="28"/>
          <w:szCs w:val="28"/>
          <w:rtl/>
        </w:rPr>
        <w:t>دهد.</w:t>
      </w:r>
    </w:p>
    <w:p w:rsidR="00150C6D" w:rsidRPr="00C7123B" w:rsidRDefault="00297E88" w:rsidP="00595653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نخست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ین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بار جوزف نای واژه قدرت نرم را برای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توصیف منابع جدید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سیاست خارجی 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ا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مریکا به کار 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رفت. 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پس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از آن، این واژه در حوزه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دیگری از جمله در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باره نهادهای بین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و الگوهای متقاعد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سازی کشورها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ی جهان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توسط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شورای امنیت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سازمان ملل متحد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استفاده شد.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از این دیدگاه،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گونه کنشی که بتواند بر اسا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س مشروعیت نهادهای سازمان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بین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المللی بر ر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 xml:space="preserve">فتار دیگران تأثیر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گذارد، نشانه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595653">
        <w:rPr>
          <w:rFonts w:ascii="Calibri" w:eastAsia="Calibri" w:hAnsi="Calibri" w:cs="B Nazanin" w:hint="cs"/>
          <w:sz w:val="28"/>
          <w:szCs w:val="28"/>
          <w:rtl/>
        </w:rPr>
        <w:t>هایی از قدرت نرم را دارد.</w:t>
      </w:r>
    </w:p>
    <w:p w:rsidR="004C1C37" w:rsidRPr="00C7123B" w:rsidRDefault="004C1C37" w:rsidP="00C279BF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به طور کلی لیبرالیسم، منابع ملی دولت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را مجموعه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یکپارچه ندانسته است و آن را نتیجه چانه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زنی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ها، بحث و گفت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گو، اقناع، مصالحه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 xml:space="preserve"> و مذاکره میان بخش‌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مختلف در یک نظام کثرت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گرا تلقی می</w:t>
      </w:r>
      <w:r w:rsidR="00595653">
        <w:rPr>
          <w:rFonts w:ascii="Calibri" w:eastAsia="Calibri" w:hAnsi="Calibri" w:cs="B Nazanin" w:hint="cs"/>
          <w:sz w:val="28"/>
          <w:szCs w:val="28"/>
          <w:rtl/>
        </w:rPr>
        <w:t>‌کند؛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البته این بدان معنا نیست که لیبرال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نسبت به مسائل نظامی بی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اعتنا هستند، بلکه اولویتی  را که رئالیست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برای مسائل امنیتی در شکل نظامی آن قائلند، لیبرال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عمدتاً به ابعاد غیر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نظامی آن 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پردازند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( قوام، 1384،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صص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343-342)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C279BF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با توجه به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این 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موارد 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توان گفت که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چارچوب نظریه قدرت نرم نای،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مفهوم لیبرالیسم من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بع فکری مناسبی برای قدرت نرم 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واقع،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قدرت نرم یک نوع وابستگی به این مفهوم دارد. اما آنچه مسلم است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منابع قدرت نرم در هر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کشوری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به طور بالقوه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وجود دارد و این منابع لزوماً وابسته به اندیشه لیبرالیستی نیستند. 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برای نمونه،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نفوذ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سیاسی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ایران در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کشورهای عراق و لبنان و فلسطین،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به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جذابیت سیاسی و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قابلیت قدرت نرم ایران در این سه کشور نسبت داده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شود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این در حالی است که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نظام سیاسی جمهوری اسلامی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ایران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هرگز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لیبرال نیست.</w:t>
      </w:r>
    </w:p>
    <w:p w:rsidR="00C753C5" w:rsidRPr="00C7123B" w:rsidRDefault="00150C6D" w:rsidP="00C279BF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همچنین منابع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مختلف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قدرت نرم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، یعنی </w:t>
      </w:r>
      <w:r w:rsidR="00C279BF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فرهنگ، سیاست</w:t>
      </w:r>
      <w:r w:rsidR="008C4E4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اقتصاد</w:t>
      </w:r>
      <w:r w:rsidR="00C279BF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می</w:t>
      </w:r>
      <w:r w:rsidR="00297E88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تواند در هر کشور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وجود داشته باشد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؛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اما آنچه مهم است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ابزار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ها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شیوه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های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به کارگیری درست قدرت نرم است که هر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کشو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ری قادر به انجام آن ن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یست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. یک کشور هر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چند که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از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منابع قدرت سخت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برخوردار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باشد، وقتی که قدرت نرم را به </w:t>
      </w:r>
      <w:r w:rsidR="00297E88" w:rsidRPr="00C7123B">
        <w:rPr>
          <w:rFonts w:ascii="Calibri" w:eastAsia="Calibri" w:hAnsi="Calibri" w:cs="B Nazanin" w:hint="cs"/>
          <w:sz w:val="28"/>
          <w:szCs w:val="28"/>
          <w:rtl/>
        </w:rPr>
        <w:t>خوبی ابراز نکند، ممکن است در اجرای سیاست</w:t>
      </w:r>
      <w:r w:rsidR="00297E88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خود با شکست مواجه شود.</w:t>
      </w:r>
      <w:r w:rsidR="000340E3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نمونه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0340E3" w:rsidRPr="00C7123B">
        <w:rPr>
          <w:rFonts w:ascii="Calibri" w:eastAsia="Calibri" w:hAnsi="Calibri" w:cs="B Nazanin" w:hint="cs"/>
          <w:sz w:val="28"/>
          <w:szCs w:val="28"/>
          <w:rtl/>
        </w:rPr>
        <w:t>تاریخی این ناکامی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اتحاد جماهیر شوروی بود که 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با وجود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دارا بودن منابع قدرت سخت در ارائه نگرش سوسیالیستی خود </w:t>
      </w:r>
      <w:r w:rsidR="000340E3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به عنوان قدرت نرم خویش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نا</w:t>
      </w:r>
      <w:r w:rsidR="000340E3"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کام ماند و </w:t>
      </w:r>
      <w:r w:rsidR="003C3D49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این ضعف 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سرانجام</w:t>
      </w:r>
      <w:r w:rsidR="000340E3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فروپاشی </w:t>
      </w:r>
      <w:r w:rsidR="003C3D49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اتحاد جماهیر شوروی و کشورهای </w:t>
      </w:r>
      <w:r w:rsidR="000340E3" w:rsidRPr="00C7123B">
        <w:rPr>
          <w:rFonts w:ascii="Calibri" w:eastAsia="Calibri" w:hAnsi="Calibri" w:cs="B Nazanin" w:hint="cs"/>
          <w:sz w:val="28"/>
          <w:szCs w:val="28"/>
          <w:rtl/>
        </w:rPr>
        <w:t>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قمار</w:t>
      </w:r>
      <w:r w:rsidR="003C3D49" w:rsidRPr="00C7123B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آن انجامید.</w:t>
      </w:r>
      <w:r w:rsidR="003C3D49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بنابراین، قدرت نرم علاوه بر اینکه باید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به درستی و شایسته ابراز شود، مزیت نسبی بر اعمال قدرت سخت دارد و آن این است که جنگ</w:t>
      </w:r>
      <w:r w:rsidR="00341A74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درگیری نظامی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بر ندارد</w:t>
      </w:r>
      <w:r w:rsidR="00341A74" w:rsidRPr="00C7123B">
        <w:rPr>
          <w:rFonts w:ascii="Calibri" w:eastAsia="Calibri" w:hAnsi="Calibri" w:cs="B Nazanin" w:hint="cs"/>
          <w:sz w:val="28"/>
          <w:szCs w:val="28"/>
          <w:rtl/>
        </w:rPr>
        <w:t>؛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جنگی که ممکن است </w:t>
      </w:r>
      <w:r w:rsidR="00341A74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نهایت</w:t>
      </w:r>
      <w:r w:rsidR="00341A74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پشیمانی</w:t>
      </w:r>
      <w:r w:rsidR="00CD37CE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پیامدهای 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ج</w:t>
      </w:r>
      <w:r w:rsidR="00CD37CE" w:rsidRPr="00C7123B">
        <w:rPr>
          <w:rFonts w:ascii="Calibri" w:eastAsia="Calibri" w:hAnsi="Calibri" w:cs="B Nazanin" w:hint="cs"/>
          <w:sz w:val="28"/>
          <w:szCs w:val="28"/>
          <w:rtl/>
        </w:rPr>
        <w:t>بران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‌ناپذیری به دنبال داشته باشد.</w:t>
      </w:r>
    </w:p>
    <w:p w:rsidR="00C753C5" w:rsidRPr="00C7123B" w:rsidRDefault="00150C6D" w:rsidP="00C279BF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به طور کلی</w:t>
      </w:r>
      <w:r w:rsidR="00C753C5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قدرت سخت در دوران کنونی تحت </w:t>
      </w:r>
      <w:r w:rsidR="00C753C5" w:rsidRPr="00C7123B">
        <w:rPr>
          <w:rFonts w:ascii="Calibri" w:eastAsia="Calibri" w:hAnsi="Calibri" w:cs="B Nazanin" w:hint="cs"/>
          <w:sz w:val="28"/>
          <w:szCs w:val="28"/>
          <w:rtl/>
        </w:rPr>
        <w:t>ت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أ</w:t>
      </w:r>
      <w:r w:rsidR="00C753C5" w:rsidRPr="00C7123B">
        <w:rPr>
          <w:rFonts w:ascii="Calibri" w:eastAsia="Calibri" w:hAnsi="Calibri" w:cs="B Nazanin" w:hint="cs"/>
          <w:sz w:val="28"/>
          <w:szCs w:val="28"/>
          <w:rtl/>
        </w:rPr>
        <w:t>ثیر انکارناپذیر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قدرت نرم قرار گرفته است و هر کشوری که در </w:t>
      </w:r>
      <w:r w:rsidR="00C753C5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امور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کشورهای دیگر مداخله نماید، باید مداخله خود را </w:t>
      </w:r>
      <w:r w:rsidR="00C753C5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با 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بهره‌گیری</w:t>
      </w:r>
      <w:r w:rsidR="00C753C5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از قدرت نرم خود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توجیه کند.</w:t>
      </w:r>
    </w:p>
    <w:p w:rsidR="00985B66" w:rsidRPr="00C7123B" w:rsidRDefault="00985B66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150C6D" w:rsidRPr="00C7123B" w:rsidRDefault="00C279BF" w:rsidP="00C279BF">
      <w:pPr>
        <w:widowControl w:val="0"/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5. </w:t>
      </w:r>
      <w:r w:rsidR="00150C6D"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>منابع قدرت نرم</w:t>
      </w:r>
    </w:p>
    <w:p w:rsidR="00150C6D" w:rsidRPr="00C7123B" w:rsidRDefault="00150C6D" w:rsidP="00C279BF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 xml:space="preserve">آثار متعدی، از جمله در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کتاب</w:t>
      </w:r>
      <w:r w:rsidR="008126A5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 و مقالات 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>بسیار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ی سخن از منابع قدرت نرم آمده است. منابع قدرت نرم در واقع متنوع و متکثر بوده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است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>و بسته به شرایط و زمینه</w:t>
      </w:r>
      <w:r w:rsidR="008126A5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 xml:space="preserve">موجود در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کشور به کار گیرنده و نیز مخاطبان آن مورد استفاده قرار می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گیرند. برخی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منابع قدرت نرم را در ارزش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>ا، فرهنگ و سیاست خارجی خلاصه می</w:t>
      </w:r>
      <w:r w:rsidR="008126A5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کنند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برخی دیگر اقتصاد را نیز به منابع قدرت نرم اضافه می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>نند و ارزش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>ها را در ذیل فرهنگ می</w:t>
      </w:r>
      <w:r w:rsidR="008126A5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آورند. اما ب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طور کلی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منابع قدرت نرم عبا</w:t>
      </w:r>
      <w:r w:rsidR="00CD66E4" w:rsidRPr="00C7123B">
        <w:rPr>
          <w:rFonts w:ascii="Calibri" w:eastAsia="Calibri" w:hAnsi="Calibri" w:cs="B Nazanin" w:hint="cs"/>
          <w:sz w:val="28"/>
          <w:szCs w:val="28"/>
          <w:rtl/>
        </w:rPr>
        <w:t>رت از</w:t>
      </w:r>
      <w:r w:rsidR="00A27C40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فرهنگ، اقتصاد،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سیاست </w:t>
      </w:r>
      <w:r w:rsidR="000C295F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هستند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که 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زیر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به تشریح هر 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 xml:space="preserve">یک از این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مو</w:t>
      </w:r>
      <w:r w:rsidR="008126A5" w:rsidRPr="00C7123B">
        <w:rPr>
          <w:rFonts w:ascii="Calibri" w:eastAsia="Calibri" w:hAnsi="Calibri" w:cs="B Nazanin" w:hint="cs"/>
          <w:sz w:val="28"/>
          <w:szCs w:val="28"/>
          <w:rtl/>
        </w:rPr>
        <w:t>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رد می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پردازیم</w:t>
      </w:r>
      <w:r w:rsidR="000C295F"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985B66" w:rsidRPr="00C7123B" w:rsidRDefault="00985B66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150C6D" w:rsidRPr="00C7123B" w:rsidRDefault="000C295F" w:rsidP="00C279BF">
      <w:pPr>
        <w:widowControl w:val="0"/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5.1. </w:t>
      </w:r>
      <w:r w:rsidR="00150C6D"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>فرهنگ</w:t>
      </w: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: </w:t>
      </w:r>
      <w:r w:rsidR="00F25346" w:rsidRPr="00C7123B">
        <w:rPr>
          <w:rFonts w:ascii="Calibri" w:eastAsia="Calibri" w:hAnsi="Calibri" w:cs="B Nazanin" w:hint="cs"/>
          <w:sz w:val="28"/>
          <w:szCs w:val="28"/>
          <w:rtl/>
        </w:rPr>
        <w:t>فرهنگ، مجموعه</w:t>
      </w:r>
      <w:r w:rsidR="00F25346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ای از ارزش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 و عملیاتی است که مفهوم و معنای یک جامعه را می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سازد. زمانی که فرهنگ هر کشوری شامل ارزش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 xml:space="preserve">‌های جهانی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یا منطقه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ای باشد، و سیاست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آن ترویج ارزش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 و علایق بین دیگران باشد، به علت روابط جذب و ایجاد جاذبه احتمال کسب نتایج مطلوب افزایش می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یابد.</w:t>
      </w:r>
    </w:p>
    <w:p w:rsidR="00150C6D" w:rsidRPr="00C7123B" w:rsidRDefault="00150C6D" w:rsidP="00E24A5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در عرصه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فرهنگ یا اجتماع، مقوله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هایی چون هنر شامل فیلم و سرگرمی، تئاتر و هنرهای نمایشی، رسانه شامل رادیو و تلویزیون، روزنامه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‌ها و مجلات، اینترنت و ماهواره‌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ها، دانش و ورزش مطرح می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‌شوند. فرهنگ حتی در‌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برگیرنده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مواردی چون ذائقه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غذایی یک ملت، خصلت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پسندیده ملی که زبانزد منطقه</w:t>
      </w:r>
      <w:r w:rsidR="00C279B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و جهانی است، موقعیت فرهنگی ممتاز</w:t>
      </w:r>
      <w:r w:rsidR="00F25346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شامل دارا بودن آثار باستانی و گردشگری، بزرگان ادبیات، شعر و رمان، موسیقی و هنر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و تعدد محصولات فرهنگی یک کشور نیز باشد. در زمینه دانش نیز دانشگاه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ها، مراکز فکری، تحقیقاتی و مطالعاتی معتبر، برنامه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جذب و مبادله دانشجو، سهم جهانی در ارائه فناوری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نوین علمی، موفقیت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علمی و تحقیقاتی دا</w:t>
      </w:r>
      <w:r w:rsidR="00F25346" w:rsidRPr="00C7123B">
        <w:rPr>
          <w:rFonts w:ascii="Calibri" w:eastAsia="Calibri" w:hAnsi="Calibri" w:cs="B Nazanin" w:hint="cs"/>
          <w:sz w:val="28"/>
          <w:szCs w:val="28"/>
          <w:rtl/>
        </w:rPr>
        <w:t>نشجویان و دانشمندان ملی در صحنه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بین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و در زمینه ورزشی نیز کسب افتخارات و میزبانی مسابقات جهانی یا حتی منطقه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ای، جملگی از مؤلفه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مهم در جذب افکار و اذهان بین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و ایجاد قدرت نرم 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به‌شمار می‌ر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وند. نای در کتاب قدرت نرم خود می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نویسد: جنگ علیه ترور و افراط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گرایی تنها مسئله به کارگیری اقدام نظامی و اجبار قانونی نیست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بلکه فرهنگ، تفکرات و سیاست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غیر نظامی</w:t>
      </w:r>
      <w:r w:rsidR="00F822F8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DF07FD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که اغ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لب به عنوان قدرت نرم شناخته شده‌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اند</w:t>
      </w:r>
      <w:r w:rsidR="00DF07FD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همان اندازه اهمیت دارند و 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 xml:space="preserve">در این حوزه است که سایر کشورها </w:t>
      </w:r>
      <w:r w:rsidR="00DF07FD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به ویژه اروپا</w:t>
      </w:r>
      <w:r w:rsidR="00DF07FD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می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توانند نقاط قوت 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مریکا را تکمیل کنند. اروپایی</w:t>
      </w:r>
      <w:r w:rsidR="00DF07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سنتی طولانی در هزینه کردن در این زمینه، به ویژه در ایجاد روابط فرهنگی بین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دارند. در این حوزه، فرانسه بالاترین میزان را هزینه نموده است. یعنی چیزی حدود بیش از چهار برابر کانادا که در مقام بعدی قرار دارد.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انگلیس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سوئد نیز مقام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سوم و چهارم را کسب کرده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‌اند. این در حالی است که امریکا مبلغ بسیار کمی را به امور غیر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نظامی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اختصاص می‌دهد،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یعنی در واقع به منابع قدرت نرم و به</w:t>
      </w:r>
      <w:r w:rsidR="00F25346" w:rsidRPr="00C7123B">
        <w:rPr>
          <w:rFonts w:ascii="Calibri" w:eastAsia="Calibri" w:hAnsi="Calibri" w:cs="B Nazanin" w:hint="cs"/>
          <w:sz w:val="28"/>
          <w:szCs w:val="28"/>
          <w:rtl/>
        </w:rPr>
        <w:t xml:space="preserve"> کارگیری آن پرداخته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="00F25346" w:rsidRPr="00C7123B">
        <w:rPr>
          <w:rFonts w:ascii="Calibri" w:eastAsia="Calibri" w:hAnsi="Calibri" w:cs="B Nazanin" w:hint="cs"/>
          <w:sz w:val="28"/>
          <w:szCs w:val="28"/>
          <w:rtl/>
        </w:rPr>
        <w:t>. (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ره پیک، 1387،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ص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118)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E24A5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با توجه به موارد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یادشده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، در عصر حاضر کشورهایی که از منابع فرهنگی قدرت نرم استفاده می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کنند،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 xml:space="preserve"> در سه دسته قرار 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گیرند:</w:t>
      </w:r>
    </w:p>
    <w:p w:rsidR="00150C6D" w:rsidRPr="00C7123B" w:rsidRDefault="00150C6D" w:rsidP="00E24A5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اول</w:t>
      </w:r>
      <w:r w:rsidR="00856FEE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آنهایی که فرهنگ و عقاید مسلطشان به هنجارهای رایج و غالب دنیا نزدیک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 است.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«هم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اکنون این هنجارها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تأکیدشان بر لیبرالیسم،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پ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لورالیسم و استقلال است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E24A5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دوم</w:t>
      </w:r>
      <w:r w:rsidR="00856FEE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کشورهایی که دسترسی بیشتری به کانال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متعدد ارتباطی دارند و از تأثیرگذاری بیشتری در موضوعی که در حال چارچوب بندی آن هستند برخوردارند.</w:t>
      </w:r>
    </w:p>
    <w:p w:rsidR="00150C6D" w:rsidRPr="00C7123B" w:rsidRDefault="00150C6D" w:rsidP="00E24A5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سوم</w:t>
      </w:r>
      <w:r w:rsidR="00856FEE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کشورهایی که اعتبارشان به وسیله عملکرد داخلی و بین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شان تقویت شده و ارتقاء می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یابد</w:t>
      </w:r>
      <w:r w:rsidR="00856FEE" w:rsidRPr="00C7123B">
        <w:rPr>
          <w:rFonts w:ascii="Calibri" w:eastAsia="Calibri" w:hAnsi="Calibri" w:cs="B Nazanin" w:hint="cs"/>
          <w:sz w:val="28"/>
          <w:szCs w:val="28"/>
          <w:rtl/>
        </w:rPr>
        <w:t>(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ره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‌پیک،  1387،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ص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118)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856FEE" w:rsidRPr="00C7123B" w:rsidRDefault="00856FEE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150C6D" w:rsidRPr="00E24A55" w:rsidRDefault="000C295F" w:rsidP="00E24A55">
      <w:pPr>
        <w:widowControl w:val="0"/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5.2. </w:t>
      </w:r>
      <w:r w:rsidR="00150C6D"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>اقتصاد</w:t>
      </w: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: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عامل دومی که در ایجاد قدرت نرم از نقش ب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ه‌سزایی برخوردار است،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اقتصاد است. شاخص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اقتصادی مانند: رشد اقتصادی، مبادلات ارزی، تجاری، میزان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 xml:space="preserve"> تولید سرانه کشورها، تعداد شرکت‌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 </w:t>
      </w:r>
      <w:r w:rsidR="00E24A55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به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ویژ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>ه شرکت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>های بین</w:t>
      </w:r>
      <w:r w:rsidR="00CC2101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المللی</w:t>
      </w:r>
      <w:r w:rsidR="00E24A55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، سرمایه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گذاری مستقیم خارجی، میزان مشارکت در ایجاد نهادها و مقررات تجاری ب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ین‌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مللی، میزان رفاه، امید به زندگی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، پایین بودن میزان بیکاری، دارا بودن مزیت نسبی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 xml:space="preserve"> در تولید و توزیع یک کالای خاص </w:t>
      </w:r>
      <w:r w:rsidR="00E24A55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هنری، صنعتی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یا کشاورزی</w:t>
      </w:r>
      <w:r w:rsidR="00E24A55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و... را می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توان جنبه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ی مختلف تأثیرگذاری اقتصاد دانست،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ام</w:t>
      </w:r>
      <w:r w:rsidR="00A27C40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 دو جنبه اساسی که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تواند در تولید قدرت نرم اقتصادی موثر باشد، رشد اقتصادی و توزیع اقتصادی کالاها و خدمات با رویکرد رضایت عمومی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. همانطوری که در تبدیل ابزار تأثیرگذار قدرت سخت از نظامی به اقتصادی در اواخر جنگ سرد، رقابت نظامی جای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خود را به رقابت اقتصادی داد(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بیگی، 1389،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ص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56)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.</w:t>
      </w:r>
      <w:r w:rsidR="00E24A55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بر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ای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نمونه،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ا</w:t>
      </w:r>
      <w:r w:rsidR="0008192F" w:rsidRPr="00C7123B">
        <w:rPr>
          <w:rFonts w:ascii="Calibri" w:eastAsia="Calibri" w:hAnsi="Calibri" w:cs="B Nazanin" w:hint="cs"/>
          <w:sz w:val="28"/>
          <w:szCs w:val="28"/>
          <w:rtl/>
        </w:rPr>
        <w:t>مریکا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خوبی توانسته است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قابلیت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خود در عرصه اقتصاد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 xml:space="preserve">را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به نمایش گذارد. مجموعه آمارهای اقتصادی نشان می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دهد ب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ا وجود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بحران در اقتصاد ا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مریکا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باز این کشور دارای رشد اقتصادی 2 تا 3 برابر بیشتر از اتحادیه اروپاست. یعنی ا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مریکا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کماکان در همین شرایط سخت رهبری اقتصاد جهانی و</w:t>
      </w:r>
      <w:r w:rsidR="0008192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اهرم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قدرت مالی را در اختیار دارد. همچنین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عضویت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ا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مریکا در سازمان تجارت جهانی و بر عهده داشتن ریاست بانک جهانی چنان قدرت نرمی به این کشور بخشیده که 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 xml:space="preserve">در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عمل ا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مریکا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برای تغییر رفتار مخالفین خود از این حربه به عنوان فشار استفاده می</w:t>
      </w:r>
      <w:r w:rsidR="00E24A55">
        <w:rPr>
          <w:rFonts w:ascii="Calibri" w:eastAsia="Calibri" w:hAnsi="Calibri" w:cs="B Nazanin" w:hint="cs"/>
          <w:sz w:val="28"/>
          <w:szCs w:val="28"/>
          <w:rtl/>
        </w:rPr>
        <w:t>‌کن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د(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>گلشن</w:t>
      </w:r>
      <w:r w:rsidR="00CC2101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BF30C4">
        <w:rPr>
          <w:rFonts w:ascii="Calibri" w:eastAsia="Calibri" w:hAnsi="Calibri" w:cs="B Nazanin" w:hint="cs"/>
          <w:sz w:val="28"/>
          <w:szCs w:val="28"/>
          <w:rtl/>
        </w:rPr>
        <w:t>پژوه، 1387،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BF30C4">
        <w:rPr>
          <w:rFonts w:ascii="Calibri" w:eastAsia="Calibri" w:hAnsi="Calibri" w:cs="B Nazanin" w:hint="cs"/>
          <w:sz w:val="28"/>
          <w:szCs w:val="28"/>
          <w:rtl/>
        </w:rPr>
        <w:t>صص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87-83)</w:t>
      </w:r>
      <w:r w:rsidR="00BF30C4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985B66" w:rsidRPr="00C7123B" w:rsidRDefault="00985B66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150C6D" w:rsidRPr="00C7123B" w:rsidRDefault="00BD155F" w:rsidP="00737A13">
      <w:pPr>
        <w:widowControl w:val="0"/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5.3. </w:t>
      </w:r>
      <w:r w:rsidR="00150C6D"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>سیاست</w:t>
      </w: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: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منبع سوم قدرت نرم، سیاست 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. شاخص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این منبع را می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توان در دو عرصه داخلی </w:t>
      </w:r>
      <w:r w:rsidR="00737A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سیاست داخلی</w:t>
      </w:r>
      <w:r w:rsidR="00737A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بین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</w:t>
      </w:r>
      <w:r w:rsidR="00737A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سیاست خارجی</w:t>
      </w:r>
      <w:r w:rsidR="00737A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بیان 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کر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د. در عرصه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 xml:space="preserve"> داخلی، افکار عمومی </w:t>
      </w:r>
      <w:r w:rsidR="00737A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نقش آن در سیاست و میزان تأثیرگذاری و همراهی آن با دولت</w:t>
      </w:r>
      <w:r w:rsidR="00737A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، رعایت حقو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ق بشر، کارآمدی قوه قضائیه، پاسخ‌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گویی دولت، میزان امید به رعایت عدالت در میان افراد جامعه، سیاست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مهاجرتی، جذب 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گردشگر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، جذابیت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ایدئولوژی، میزان دخالت جامعه مدنی، میزان جرم و تخلف از قانون یا قانون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پذ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یری اجتماعی، احزاب سیاسی و گروه‌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فشار، رهبری سیاسی و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الگوی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نظام سیاسی را مورد ملاحظه قرار داد. در عرصه بین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</w:t>
      </w:r>
      <w:r w:rsidR="00737A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سیاست خارجی</w:t>
      </w:r>
      <w:r w:rsidR="00737A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حجم و میزان تعامل یا واحدهای بین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المللی و سازمان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بین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المللی، ارائه کمک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بشردوستانه، مناسبات و مبادلات فرهنگی، ارتباطات دیپلماتیک مطلوب و گسترده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، طراحی و اتخاذ سیاست‌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راهبردی مقبو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ل و برگزاری و مشارکت در کنفرانس‌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 و نمایشگاه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‌های بین‌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المللی، همکاری سیاسی، سازمان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غیردولتی را می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توان مد نظر قرار داد.</w:t>
      </w:r>
    </w:p>
    <w:p w:rsidR="00150C6D" w:rsidRPr="00C7123B" w:rsidRDefault="00150C6D" w:rsidP="003F2049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سیاست داخلی به دنبال ارتقای منابع ملی و امنیت ملی از طریق فهم، اطلاع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رسانی و تأثیرگذاری بر افکار عمومی داخلی و بسط تعامل و گفت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گوی میان شهروندان و نهادهای ملی و همتایان آنها در خارج از کشور </w:t>
      </w:r>
      <w:r w:rsidR="00737A13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. اگر قرار است کشوری باقی بماند، باید به ط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ور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قابل ملاحظه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‌ای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برنامه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رو به توسعه خود را در سطح داخل به سرعت تقویت 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کن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د. یک چنین روندی نیازمند منابع بنیادین دیگری نیز 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، مانند ساختارها و روابط سازمانی و نهادی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نوین و اطلاعات به عنوان عنصر ضروری در قدرت ملی در کن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ار عناصر سیاسی، اقتصادی و نظامی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(افتخاری،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CD66E4" w:rsidRPr="00C7123B">
        <w:rPr>
          <w:rFonts w:ascii="Calibri" w:eastAsia="Calibri" w:hAnsi="Calibri" w:cs="B Nazanin" w:hint="cs"/>
          <w:sz w:val="28"/>
          <w:szCs w:val="28"/>
          <w:rtl/>
        </w:rPr>
        <w:t>1389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96)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3F2049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سیاست دا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>خلی در واقع شامل طیفی از برنامه</w:t>
      </w:r>
      <w:r w:rsidR="00CC2101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کلیدی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(مانند تبادلات، فعالیت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پخش برنامه و اطلاعات و امور فرهنگی) است که به مخاطبان داخلی ارائه شده است و آنها را درباره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 xml:space="preserve"> سیاست‌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دولت مطلع ساخته و به مشارکت می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طلبد. باید گفت سیاست در عرصه اطلاعات جهانی، بر اساس الگویی در میان کشورها توزیع شده است که به یک بازی شطرنج پیچیده و سه بعدی شباهت دارد و در رأس این صفحه شطرنج سیاست داخلی 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واقع شده است که عمدتاً خصلتی تک‌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قدرتی و اقتداری دارد. در صفحه شطرنج، سیاست منطقه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قرار گرفته است که خصلتی چند قدرتی دارد و در چارچوب آن، چندین کشور با ایجاد پیمان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منطقه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ای، تجمیع قدرت منطقه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را به خود اختصاص داده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اند. در این 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صفحه، یک کشور، قدرت برتر به شمار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نمی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آید واغلب باید قدرت اتحادی در نظر گرفته شود. پایین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ترین صفحه شطرنج، نیز به عرصه سیاست بین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 اختصاص دارد که خارج کنترل حکومت، از مرزهای سیاسی عبور می کند. این حوزه، بازیگران متعدد و متنوعی را در بر می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گیرد. از جمله در این عرصه سازمان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بین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وجود دارند که با ابزارهای سیاسی خود آزادی دولت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دیگر را محدود می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کنند. در صفحه پایینی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قدرت به میزان گسترده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پراکنده شده است. در اینجا اساس سخن گفتن از وضعیت قدرت یا برتری معنایی ندارد. آنهایی که با برداشتی سنتی از قدرت، توصیه می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کنند کشورشان سیاست خارجی سلطه جویانه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دنبال کند، بر تحلیل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‌هایی تکیه کرده‌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اند که اساساً با شرایط دنیای امروز همخوانی ندارد. اگر کشوری که در یک بازی شطرنج سه بعدی وارد شده تنها به صفحه بالای شطرنج نگاه کند و به صفحات دیگر و پیوندهای عمودی میان صفحات توجه نکند، در این بازی شکست خواهدخورد(ره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‌پیک،  1387،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صص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121-120)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872A6F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بدین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ترتیب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سه 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>حوز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 مهم فرهنگ، اقتصاد و سیاست، اساس قدرت نرم 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هر کشوری </w:t>
      </w:r>
      <w:r w:rsidR="003F2049">
        <w:rPr>
          <w:rFonts w:ascii="Calibri" w:eastAsia="Calibri" w:hAnsi="Calibri" w:cs="B Nazanin" w:hint="cs"/>
          <w:sz w:val="28"/>
          <w:szCs w:val="28"/>
          <w:rtl/>
        </w:rPr>
        <w:t>را تشکیل 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دهند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البته شاید هر کشوری قدرت نرم خود را با توجه به وضعیت موجودش تعریف 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کن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اما به طور کلی این سه شاخصه برای 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>منبع قدرت نرم بیشتر از همه جلوه</w:t>
      </w:r>
      <w:r w:rsidR="00CC2101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گر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ند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در دنیای امروز از اعتبار بیشتری برخوردار هستند. گرچه فرهنگ، سیاست و اقتصاد هرکدام باید به نوبه خود با توج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ه به شرایط هر کشور تقویت شوند، به‌خصوص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جوامع در 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حال توسعه یا سنتی که خرده‌فرهنگ‌هایی نیز در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بردارند و به صورت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 xml:space="preserve"> اقوام مختلف یک ملت را تشکیل 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دهند چون در صورت عدم تقویت این خرده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فرهنگ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و با مجال بروز به آنها ممکن است که تعارضاتی در داخل کشور ایجاد شود که ممکن است موجب شکست طرح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منافع ملی در آینده 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شو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د.</w:t>
      </w:r>
    </w:p>
    <w:p w:rsidR="00150C6D" w:rsidRPr="00C7123B" w:rsidRDefault="00150C6D" w:rsidP="00872A6F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عرصه اقتصاد نیز باید پویایی وجود داشته باشد 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به‌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خصوص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 xml:space="preserve"> در کشورهای در حال توسعه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یا کشورهایی با اقتصاد تک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قطبی، یک کشور در حال توسعه باید طوری برنامه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ریزی 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کن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 که بتواند قدرت اقتصادی خود را افزایش دهد. توان اقتصادی بالا می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تواند تأثیر قدرت نرم را افزایش دهد حال چه از جنبه داخلی و چه از جنبه خارجی، یک کشور با اقتصاد تک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قطبی 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به‌طور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مسلم در صحنه بین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 xml:space="preserve"> در ارائه قدرت نرم خود با مشکل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مواجه خواهد شد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زیرا در صورت اخلال در صدور محصول خود یا تحریم بین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 xml:space="preserve">در عمل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فلج خواهد شد و اقتصاد کشور فلج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این فلج شدن اقتصاد یعنی لطمه به دیگر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 xml:space="preserve"> شاخص‌های قدرت نرم؛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 xml:space="preserve">بنابراین، در عرصه اقتصاد،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کشور باید علاوه بر داشتن یک اقتصاد رو به جلو و بین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باید طوری برنامه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‌ریزی کن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 که از حالت تک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محصولی بودن نیز خارج 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شو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 تا توان مانورش هم در سطح منطقه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و هم در سطح بین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افزایش یابد و قدرت نرم با ثباتی داشته باشد. (افتخاری،</w:t>
      </w:r>
      <w:r w:rsidR="008C4E4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1389،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ص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53)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872A6F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در عرصه سیاست نیز سیاست داخلی و سیاست خارجی می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تواند نقش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مهم در صحنه منطقه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و بین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داشته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باشد. توسعه سیاسی </w:t>
      </w:r>
      <w:r w:rsidR="00872A6F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در داخل کشور</w:t>
      </w:r>
      <w:r w:rsidR="00872A6F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 xml:space="preserve"> 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تواند اتحاد و انسجام برای کشور و نظام آن در ارائه قدرت نرم به دنبال داشته باشد. تشکیل احزاب،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گروه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ها، انجمن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سیاسی و... با فعالیت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آزاد سیاسی می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تواند نقش تأثیرگذار بر سایر جنبه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قدرت نرم داشته باشد و به تقویت آنها کمک کند. این توسعه سیاسی در جوامع در حال توسعه و سن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تی با وجود اختلافات مذهبی، قومی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نژادی کمتر دیده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، اما به هرحال باید تقویت شود و به سمتی حرکت کند که این اختلافات رفع و اتحاد ملی جایگزین آن شود تا به توان قدرت نرم افزوده شود. توسعه سیاسی، اقتصادی و فرهنگی، در جوامع توسعه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یافته به خوبی دیده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هر چند در بعضی مواقع نقصان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هایی دارد. اما در کل موفق عمل کرده است. اما این توسعه سیاسی نباید برای هر کشوری الگو باشد. چون هر کشوری شرایط داخلی خاص خود را دارد و با توجه به شاخصه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داخلی خود باید به س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وی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توسعه سیاسی گام بردارد.</w:t>
      </w:r>
    </w:p>
    <w:p w:rsidR="00150C6D" w:rsidRPr="00C7123B" w:rsidRDefault="00150C6D" w:rsidP="007E2C13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در سیاست خارجی نیز باید یک دیپلماسی فعال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سطح منطقه</w:t>
      </w:r>
      <w:r w:rsidR="00CC2101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و بین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وجود داشته باشد و یک دیپلماسی فعال با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 xml:space="preserve">ید از پشتوانه محکم و قوی داخلی </w:t>
      </w:r>
      <w:r w:rsidR="00872A6F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فرهنگ- سیاست داخلی- اقتصاد</w:t>
      </w:r>
      <w:r w:rsidR="00872A6F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برخوردار باشد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اما سیاست خارجی باید 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 xml:space="preserve">با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توجه به مؤلفه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منطقه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و بین</w:t>
      </w:r>
      <w:r w:rsidR="00872A6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طراحی 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شو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د. در سطح منطقه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بای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متحدین شناسایی شوند و از اتحاد آنها به نفع خود در جهت تقویت قدرت نرم استفاده شود. علاوه بر این دشمن منطقه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 نیز باید شناسایی 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شو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 تا در جهت مهار آن از قدرت نرم به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موقع و به جا بهره برده شود. برای یک کشور در حال توسعه قدرت منطقه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‌ای دارای اهمیت است،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زیرا می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تواند بهتر بر بحران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منطقه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 فائق آید </w:t>
      </w:r>
      <w:r w:rsidR="00F7060F" w:rsidRPr="00C7123B">
        <w:rPr>
          <w:rFonts w:ascii="Calibri" w:eastAsia="Calibri" w:hAnsi="Calibri" w:cs="B Nazanin" w:hint="cs"/>
          <w:sz w:val="28"/>
          <w:szCs w:val="28"/>
          <w:rtl/>
        </w:rPr>
        <w:t>یا حتی در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صحنه بین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منافع ملی را با قدرت بیشتری دنبال کند. در سطح بین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شرایط به گونه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 دیگر 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است، تمامی واحدهای جهان، سازمان‌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بین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و کارتل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بین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و... همگی اینها می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توان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ن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 در ارائه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 xml:space="preserve"> سیاست بین‌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مؤثر باشند و تأثیرات خود را بر قدرت نرم یک کشور و ضعف اعمال 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کن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ند. در نظام بین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بر خلاف منطقه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ممکن است شرایط به شیوه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به پیش رود که معاملات منطقه ای را بر هم بزند یا برعکس تأثیرگذاری را 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هم در سطح منطقه و هم در سطح بین‌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افزایش دهد. یک دولت در ارائه قدرت نرم خود وقتی که در سطح بین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</w:t>
      </w:r>
      <w:r w:rsidRPr="00C7123B">
        <w:rPr>
          <w:rFonts w:ascii="Calibri" w:eastAsia="Calibri" w:hAnsi="Calibri" w:cs="B Nazanin"/>
          <w:sz w:val="28"/>
          <w:szCs w:val="28"/>
          <w:vertAlign w:val="superscript"/>
          <w:rtl/>
        </w:rPr>
        <w:footnoteReference w:id="7"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از مشروعیت</w:t>
      </w:r>
      <w:r w:rsidRPr="00C7123B">
        <w:rPr>
          <w:rFonts w:ascii="Calibri" w:eastAsia="Calibri" w:hAnsi="Calibri" w:cs="B Nazanin"/>
          <w:sz w:val="28"/>
          <w:szCs w:val="28"/>
          <w:vertAlign w:val="superscript"/>
          <w:rtl/>
        </w:rPr>
        <w:footnoteReference w:id="8"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برخوردار باشد، هم در سطح منطقه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‌ای و هم در سطح بین‌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بهتر به اهداف و منافع ملی خود دست خواهد یافت. لازمه این مشروعیت، دارا بودن سایر جنبه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قدرت نرم همراه با پویایی و پیشرفت و توسعه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یافتگی است. بنا براین، همه شاخصه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قدرت نرم در صورت توسعه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یافتگی و پویایی می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تواند یک دولت را در رسیدن به اهداف، بدون استفاده از قدرت سخت در سطح منطقه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و بین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یاری نماید، و یک دولت نیز باید تمامی شاخصه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قدرت نرم را به 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کار گیرد تا موفقیت به دست آورد.</w:t>
      </w:r>
    </w:p>
    <w:p w:rsidR="00985B66" w:rsidRPr="00C7123B" w:rsidRDefault="00985B66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150C6D" w:rsidRPr="00C7123B" w:rsidRDefault="00150C6D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150C6D" w:rsidRPr="00C7123B" w:rsidRDefault="00150C6D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150C6D" w:rsidRPr="00C7123B" w:rsidRDefault="00150C6D" w:rsidP="000F1125">
      <w:pPr>
        <w:pStyle w:val="ListParagraph"/>
        <w:widowControl w:val="0"/>
        <w:numPr>
          <w:ilvl w:val="0"/>
          <w:numId w:val="3"/>
        </w:numPr>
        <w:spacing w:after="0" w:line="480" w:lineRule="auto"/>
        <w:ind w:left="379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ابزارهای قدرت نرم</w:t>
      </w:r>
    </w:p>
    <w:p w:rsidR="00BD68CD" w:rsidRPr="00C7123B" w:rsidRDefault="00BD68CD" w:rsidP="007E2C13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کاربرد مناسب و مطلوب قدرت نرم در هر کشوری مستلزم شناسایی و به کارگیری دقیق ابزارهای قدرت نرم است.  </w:t>
      </w:r>
      <w:r w:rsidR="0008192F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با 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بهره‌گیری</w:t>
      </w:r>
      <w:r w:rsidR="0008192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از آثار علمی، یعنی کتاب</w:t>
      </w:r>
      <w:r w:rsidR="0008192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08192F" w:rsidRPr="00C7123B">
        <w:rPr>
          <w:rFonts w:ascii="Calibri" w:eastAsia="Calibri" w:hAnsi="Calibri" w:cs="B Nazanin" w:hint="cs"/>
          <w:sz w:val="28"/>
          <w:szCs w:val="28"/>
          <w:rtl/>
        </w:rPr>
        <w:t>ها و مقالات بسیاری می</w:t>
      </w:r>
      <w:r w:rsidR="0008192F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توان به این هدف نایل شد.</w:t>
      </w:r>
    </w:p>
    <w:p w:rsidR="00BD68CD" w:rsidRPr="00C7123B" w:rsidRDefault="00BD68CD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150C6D" w:rsidRPr="00C7123B" w:rsidRDefault="0053383A" w:rsidP="00AF1F0F">
      <w:pPr>
        <w:widowControl w:val="0"/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6.1. </w:t>
      </w:r>
      <w:r w:rsidR="00150C6D"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دیپلماسی عمومی</w:t>
      </w: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: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دیپلماسی عمومی</w:t>
      </w:r>
      <w:r w:rsidR="00150C6D" w:rsidRPr="00C7123B">
        <w:rPr>
          <w:rFonts w:ascii="Calibri" w:eastAsia="Calibri" w:hAnsi="Calibri" w:cs="B Nazanin"/>
          <w:sz w:val="28"/>
          <w:szCs w:val="28"/>
          <w:vertAlign w:val="superscript"/>
          <w:rtl/>
        </w:rPr>
        <w:footnoteReference w:id="9"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اصطلاحی است که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ادبیات سیاسی و روابط بین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الملل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زیاد 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به‌کار گرفته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اما کمتر در معرض تحلیل جدی </w:t>
      </w:r>
      <w:r w:rsidR="00CC2101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بوده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است. این مجموعه تعاریف موجزی را از واژگان اصلی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دیپلماسی عمومی معاصر به دست می دهد؛ از جمله </w:t>
      </w:r>
      <w:r w:rsidR="007E2C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دیپلماسی عمومی جدید</w:t>
      </w:r>
      <w:r w:rsidR="007E2C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7E2C13">
        <w:rPr>
          <w:rFonts w:ascii="Calibri" w:eastAsia="Calibri" w:hAnsi="Calibri" w:cs="B Nazanin" w:hint="cs"/>
          <w:sz w:val="28"/>
          <w:szCs w:val="28"/>
          <w:rtl/>
        </w:rPr>
        <w:t xml:space="preserve"> و </w:t>
      </w:r>
      <w:r w:rsidR="007E2C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قدرت نرم</w:t>
      </w:r>
      <w:r w:rsidR="007E2C13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طوری که اجزاء دیپلماسی عمومی، رابطه آنها با یکدیگر و منابع مقبو</w:t>
      </w:r>
      <w:r w:rsidR="00ED3FEC" w:rsidRPr="00C7123B">
        <w:rPr>
          <w:rFonts w:ascii="Calibri" w:eastAsia="Calibri" w:hAnsi="Calibri" w:cs="B Nazanin" w:hint="cs"/>
          <w:sz w:val="28"/>
          <w:szCs w:val="28"/>
          <w:rtl/>
        </w:rPr>
        <w:t>لیت آنها طبقه</w:t>
      </w:r>
      <w:r w:rsidR="00ED3FEC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7E2C13">
        <w:rPr>
          <w:rFonts w:ascii="Calibri" w:eastAsia="Calibri" w:hAnsi="Calibri" w:cs="B Nazanin" w:hint="cs"/>
          <w:sz w:val="28"/>
          <w:szCs w:val="28"/>
          <w:rtl/>
        </w:rPr>
        <w:t>بندی می‌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شوند</w:t>
      </w:r>
      <w:r w:rsidR="00ED3FEC"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این اجزاء عبارتند از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: 1- شنیدن </w:t>
      </w:r>
      <w:r w:rsidR="00AF1F0F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ED3FEC" w:rsidRPr="00C7123B">
        <w:rPr>
          <w:rFonts w:ascii="Calibri" w:eastAsia="Calibri" w:hAnsi="Calibri" w:cs="B Nazanin" w:hint="cs"/>
          <w:sz w:val="28"/>
          <w:szCs w:val="28"/>
          <w:rtl/>
        </w:rPr>
        <w:t>مبنای تمام دیپلماسی</w:t>
      </w:r>
      <w:r w:rsidR="00ED3FEC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عمومی مؤثر</w:t>
      </w:r>
      <w:r w:rsidR="00AF1F0F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ED3FEC" w:rsidRPr="00C7123B">
        <w:rPr>
          <w:rFonts w:ascii="Calibri" w:eastAsia="Calibri" w:hAnsi="Calibri" w:cs="B Nazanin" w:hint="cs"/>
          <w:sz w:val="28"/>
          <w:szCs w:val="28"/>
          <w:rtl/>
        </w:rPr>
        <w:t>؛  2-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طرفداری</w:t>
      </w:r>
      <w:r w:rsidR="00ED3FEC" w:rsidRPr="00C7123B">
        <w:rPr>
          <w:rFonts w:ascii="Calibri" w:eastAsia="Calibri" w:hAnsi="Calibri" w:cs="B Nazanin" w:hint="cs"/>
          <w:sz w:val="28"/>
          <w:szCs w:val="28"/>
          <w:rtl/>
        </w:rPr>
        <w:t>؛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 3- دیپلماسیِ فرهنگی</w:t>
      </w:r>
      <w:r w:rsidR="00ED3FEC" w:rsidRPr="00C7123B">
        <w:rPr>
          <w:rFonts w:ascii="Calibri" w:eastAsia="Calibri" w:hAnsi="Calibri" w:cs="B Nazanin" w:hint="cs"/>
          <w:sz w:val="28"/>
          <w:szCs w:val="28"/>
          <w:rtl/>
        </w:rPr>
        <w:t>؛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 4- مبادله</w:t>
      </w:r>
      <w:r w:rsidR="00ED3FEC" w:rsidRPr="00C7123B">
        <w:rPr>
          <w:rFonts w:ascii="Calibri" w:eastAsia="Calibri" w:hAnsi="Calibri" w:cs="B Nazanin" w:hint="cs"/>
          <w:sz w:val="28"/>
          <w:szCs w:val="28"/>
          <w:rtl/>
        </w:rPr>
        <w:t>؛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 </w:t>
      </w:r>
      <w:r w:rsidR="00ED3FEC" w:rsidRPr="00C7123B">
        <w:rPr>
          <w:rFonts w:ascii="Calibri" w:eastAsia="Calibri" w:hAnsi="Calibri" w:cs="B Nazanin" w:hint="cs"/>
          <w:sz w:val="28"/>
          <w:szCs w:val="28"/>
          <w:rtl/>
        </w:rPr>
        <w:t>و 5- سخن</w:t>
      </w:r>
      <w:r w:rsidR="00ED3FEC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پراکنی بین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المللی</w:t>
      </w:r>
      <w:r w:rsidR="00ED3FEC"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AF1F0F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این مجموعه همچنین جنگ روانی 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را نیز یک فعالیت موازی تعریف 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کند که پاره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ویژگی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‌های کلیدی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دیپلماسی عمومی را دارد، اما جنس آن متفاوت از سایر اجزاء است این اجزاء به جای آنکه در تداخل و تزاحم با یکدیگر به سر ببرند، باید در 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چارچوبی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متوازن به اجرا درآیند. بنابراین دیپلماسی عمومی، تلاشی است از سوی بازیگر بین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برای مدیریت محیط بین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که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از طریق کار با عموم یک ملت خارجی صورت می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پذیرد. (گال جی،</w:t>
      </w:r>
      <w:r w:rsidR="00ED3FEC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1387،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صص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13-11)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AF1F0F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بر</w:t>
      </w:r>
      <w:r w:rsidR="0058524A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خلاف دیپلماسی رسمی سنتی که در آن بنابر برقراری ارتباط میان نخبگان </w:t>
      </w:r>
      <w:r w:rsidR="0058524A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سیاسی دو یا چند کشور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است، در دیپلماسی عمومی تأکید بر ارتباط با نخبگان و عموم جوامع خارجی است. اصطلاح دیپلماسی عمومی نخستین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بار در سال 1965 توسط ادموند گیلیون</w:t>
      </w:r>
      <w:r w:rsidRPr="00C7123B">
        <w:rPr>
          <w:rFonts w:ascii="Calibri" w:eastAsia="Calibri" w:hAnsi="Calibri" w:cs="B Nazanin"/>
          <w:sz w:val="28"/>
          <w:szCs w:val="28"/>
          <w:vertAlign w:val="superscript"/>
          <w:rtl/>
        </w:rPr>
        <w:footnoteReference w:id="10"/>
      </w:r>
      <w:r w:rsidRPr="00C7123B">
        <w:rPr>
          <w:rFonts w:ascii="Calibri" w:eastAsia="Calibri" w:hAnsi="Calibri" w:cs="B Nazanin"/>
          <w:sz w:val="28"/>
          <w:szCs w:val="28"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کارمند سابق وزارت امور خارجه 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مریکا و رئیس وقت مدرسه حقوق و دیپلماسی فلچر</w:t>
      </w:r>
      <w:r w:rsidRPr="00C7123B">
        <w:rPr>
          <w:rFonts w:ascii="Calibri" w:eastAsia="Calibri" w:hAnsi="Calibri" w:cs="B Nazanin"/>
          <w:sz w:val="28"/>
          <w:szCs w:val="28"/>
          <w:vertAlign w:val="superscript"/>
          <w:rtl/>
        </w:rPr>
        <w:footnoteReference w:id="11"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دانشگاه تافتس</w:t>
      </w:r>
      <w:r w:rsidRPr="00C7123B">
        <w:rPr>
          <w:rFonts w:ascii="Calibri" w:eastAsia="Calibri" w:hAnsi="Calibri" w:cs="B Nazanin"/>
          <w:sz w:val="28"/>
          <w:szCs w:val="28"/>
          <w:vertAlign w:val="superscript"/>
          <w:rtl/>
        </w:rPr>
        <w:footnoteReference w:id="12"/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 مورد استفاده قرار گرفت.</w:t>
      </w:r>
    </w:p>
    <w:p w:rsidR="00150C6D" w:rsidRPr="00C7123B" w:rsidRDefault="00150C6D" w:rsidP="00AF1F0F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یک وجه مشخص کلیدی د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یپلماسی عمومی جدید، طرح اصطلاح </w:t>
      </w:r>
      <w:r w:rsidR="00AF1F0F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قدرت نرم</w:t>
      </w:r>
      <w:r w:rsidR="00AF1F0F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 است. دیپلماسی عمومی 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تواند مکانیزمی برای کاربرد قدرت نرم باشد، اما همان قدرت نرم نیست، همان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طور که ارتش و قدرت سخت یک چیز نیستند.</w:t>
      </w:r>
      <w:r w:rsidR="0058524A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یک بازیگر بین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المللی ممکن است دیپلماسی عمومی داشته باشد</w:t>
      </w:r>
      <w:r w:rsidR="0058524A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اما قدرت نرم نداش</w:t>
      </w:r>
      <w:r w:rsidR="00F7060F" w:rsidRPr="00C7123B">
        <w:rPr>
          <w:rFonts w:ascii="Calibri" w:eastAsia="Calibri" w:hAnsi="Calibri" w:cs="B Nazanin" w:hint="cs"/>
          <w:sz w:val="28"/>
          <w:szCs w:val="28"/>
          <w:rtl/>
        </w:rPr>
        <w:t>ته باشد</w:t>
      </w:r>
      <w:r w:rsidR="0058524A" w:rsidRPr="00C7123B">
        <w:rPr>
          <w:rFonts w:ascii="Calibri" w:eastAsia="Calibri" w:hAnsi="Calibri" w:cs="B Nazanin" w:hint="cs"/>
          <w:sz w:val="28"/>
          <w:szCs w:val="28"/>
          <w:rtl/>
        </w:rPr>
        <w:t>؛</w:t>
      </w:r>
      <w:r w:rsidR="00F7060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مانند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کره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شمالی یا قدرت نرم داشته باشد</w:t>
      </w:r>
      <w:r w:rsidR="0058524A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اما دیپلماسی عمومی ضعیفی داشته </w:t>
      </w:r>
      <w:r w:rsidR="00985B66" w:rsidRPr="00C7123B">
        <w:rPr>
          <w:rFonts w:ascii="Calibri" w:eastAsia="Calibri" w:hAnsi="Calibri" w:cs="B Nazanin" w:hint="cs"/>
          <w:sz w:val="28"/>
          <w:szCs w:val="28"/>
          <w:rtl/>
        </w:rPr>
        <w:t>باشد</w:t>
      </w:r>
      <w:r w:rsidR="0058524A" w:rsidRPr="00C7123B">
        <w:rPr>
          <w:rFonts w:ascii="Calibri" w:eastAsia="Calibri" w:hAnsi="Calibri" w:cs="B Nazanin" w:hint="cs"/>
          <w:sz w:val="28"/>
          <w:szCs w:val="28"/>
          <w:rtl/>
        </w:rPr>
        <w:t>؛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 مانند ایرلند جنوبی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(گال جی،</w:t>
      </w:r>
      <w:r w:rsidR="0058524A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1387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985B66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ص</w:t>
      </w:r>
      <w:r w:rsidR="00985B66" w:rsidRPr="00C7123B">
        <w:rPr>
          <w:rFonts w:ascii="Calibri" w:eastAsia="Calibri" w:hAnsi="Calibri" w:cs="B Nazanin" w:hint="cs"/>
          <w:sz w:val="28"/>
          <w:szCs w:val="28"/>
          <w:rtl/>
        </w:rPr>
        <w:t>16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)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53383A" w:rsidP="00AF1F0F">
      <w:pPr>
        <w:widowControl w:val="0"/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6.2. </w:t>
      </w:r>
      <w:r w:rsidR="00150C6D"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>دیپلماسی عمومی وکاربرد قدرت نرم در سیاست خارجی</w:t>
      </w: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: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دیپلماسی عمومی به جهت تحول در ساختار قدرت جهان و جاب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ه‌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جایی منابع قدرت از سخت به نرم از یک سو، و</w:t>
      </w:r>
      <w:r w:rsidR="003F11BE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افزایش نقش افکار عمومی در مناسبات بین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المللی، تأثیرگذاری فرهنگ بر روابط بین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الملل و تأثیرگ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ذاری مردم در تعیین سیاست‌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داخلی و خارجی از سوی دیگر جایگاه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بسیار ممتاز را در راهبردهای سیاسی-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امنیتی کشورها پیدا کرده است. در این تاکتیک که از روش اقناع و نه تهدید بهره گرفته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، عموم مردم و نخبگان جامعه هدف مخاطب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 قرار می‌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گیرند. بخشی از دیپلماسی عمومی قدرت نرم از طریق ارتباطات آموزشی-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فرهنگی و با هدف یارگیری،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نخبه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پروری و 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سرانجام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ایجاد و استقرار شبکه</w:t>
      </w:r>
      <w:r w:rsidR="00AF1F0F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 کاملاً وابسته در کشور هدف پیگیری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562CF8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اجرای دیپلماسی عمومی، مهم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ترین گام برای منافع ملی و اعتماد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سازی و احیای ظرفیت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و بهره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‌گیری از موقعیت‌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هاست. دیپلماسی عمومی، هدف روشنگری دارد و تأثیر آن بر افکار عمومی متعامل است؛ گاهی 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تواند به تبیین ایدئولوژی در ب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رابر مخاطب خود بپردازد و گاه 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تواند قدرت نرم را که قدرت برتری ذهن و چالش فکری است، مورد بررسی قرار دهد. تصرف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ذهن مخاطب در جنگ نرم مهم‌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ترین بخش دیپلماسی عمومی است. استحکام بخش رفتار دیپلماسی سنتی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 xml:space="preserve"> منوط به مانورهای پیرامونی است.</w:t>
      </w:r>
    </w:p>
    <w:p w:rsidR="00150C6D" w:rsidRPr="00C7123B" w:rsidRDefault="00150C6D" w:rsidP="00562CF8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در جهان امروز یک چارچوب در سیاست خارجی هدف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گذاری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. در دیپلماسی عمومی مهم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ترین بخش اعتماد و اهمی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ت دادن به نظر مخاطبان با دیدگاه‌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گوناگون است. رسانه به عنوان مهم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ترین ابزار دیپلماسی عمومی باید در طبقه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بندی مخاطبان کاملاً هوشیار عمل کند. به هر صورت انسان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 xml:space="preserve">در جریان امروز در مصاف با پدیده‌ها زندگی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lastRenderedPageBreak/>
        <w:t>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کند. باید میزان موفقیت در عملکردها را مرتبط با شناخت دقیق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 از مفاهی</w:t>
      </w:r>
      <w:r w:rsidR="00F7060F" w:rsidRPr="00C7123B">
        <w:rPr>
          <w:rFonts w:ascii="Calibri" w:eastAsia="Calibri" w:hAnsi="Calibri" w:cs="B Nazanin" w:hint="cs"/>
          <w:sz w:val="28"/>
          <w:szCs w:val="28"/>
          <w:rtl/>
        </w:rPr>
        <w:t xml:space="preserve">م دانست و آنگاه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شناخت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واقعی را با ابزارها و الگوهای سیاسی پیوند داد. پیدایش پدیده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الزاماً خطرآفری</w:t>
      </w:r>
      <w:r w:rsidR="00F7060F" w:rsidRPr="00C7123B">
        <w:rPr>
          <w:rFonts w:ascii="Calibri" w:eastAsia="Calibri" w:hAnsi="Calibri" w:cs="B Nazanin" w:hint="cs"/>
          <w:sz w:val="28"/>
          <w:szCs w:val="28"/>
          <w:rtl/>
        </w:rPr>
        <w:t xml:space="preserve">ن نیستند، بلکه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توجهی و عدم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‌آگاهی به آن خطرناک است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(روزنامه همشهری،</w:t>
      </w:r>
      <w:r w:rsidR="003F11BE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1389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3F11BE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ص</w:t>
      </w:r>
      <w:r w:rsidR="003F11BE" w:rsidRPr="00C7123B">
        <w:rPr>
          <w:rFonts w:ascii="Calibri" w:eastAsia="Calibri" w:hAnsi="Calibri" w:cs="B Nazanin" w:hint="cs"/>
          <w:sz w:val="28"/>
          <w:szCs w:val="28"/>
          <w:rtl/>
        </w:rPr>
        <w:t>9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)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53383A" w:rsidP="00562CF8">
      <w:pPr>
        <w:widowControl w:val="0"/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6.3. </w:t>
      </w:r>
      <w:r w:rsidR="00150C6D"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>نقش دیپلماسی عمومی در کاربرد قدرت نرم</w:t>
      </w: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: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مفهوم دیپلماسی عمومی، مفهومی کاربردی است. این مفهوم، فراز و نشیب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زیادی را </w:t>
      </w:r>
      <w:r w:rsidR="00541959" w:rsidRPr="00C7123B">
        <w:rPr>
          <w:rFonts w:ascii="Calibri" w:eastAsia="Calibri" w:hAnsi="Calibri" w:cs="B Nazanin" w:hint="cs"/>
          <w:sz w:val="28"/>
          <w:szCs w:val="28"/>
          <w:rtl/>
        </w:rPr>
        <w:t>تجربه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داشته است. دیپلماسی عمومی در یک تعریف عبارت است از اینکه دولت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 در سیاست خارجی برای تأثیرگذاری بر مردم کشورهای دیگر از امکانات و ابزارهای رسانه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ای، ارتباطی و روابط عمومی استفاده 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کنند. از جمله ابزارهای لازم در دیپلماسی عمومی بای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د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قدرت نرم تبلیغاتی، ارتباطات راهبردی، روابط و توسعه پایدار اشاره داشت. کاربرد قدرت تنها محدود به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بهره‌گیری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از ابزارهایی با ابعاد سخت و قابل لمس ن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یست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، بلکه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به‌کارگیری ابزارهای مختلفی برای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تحقق همان اهداف در دستور کار دولتمردان قرار گرفته است که از جمله این ابزارها، رسانه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 و شبکه</w:t>
      </w:r>
      <w:r w:rsidR="009E44E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ارتباطات جهانی 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9E44ED" w:rsidRPr="00C7123B">
        <w:rPr>
          <w:rFonts w:ascii="Calibri" w:eastAsia="Calibri" w:hAnsi="Calibri" w:cs="B Nazanin" w:hint="cs"/>
          <w:sz w:val="28"/>
          <w:szCs w:val="28"/>
          <w:rtl/>
        </w:rPr>
        <w:t>باشند(جعفر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پور،</w:t>
      </w:r>
      <w:r w:rsidR="00541959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1389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541959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ص</w:t>
      </w:r>
      <w:r w:rsidR="00541959" w:rsidRPr="00C7123B">
        <w:rPr>
          <w:rFonts w:ascii="Calibri" w:eastAsia="Calibri" w:hAnsi="Calibri" w:cs="B Nazanin" w:hint="cs"/>
          <w:sz w:val="28"/>
          <w:szCs w:val="28"/>
          <w:rtl/>
        </w:rPr>
        <w:t>254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)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562CF8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رسانه به عنوان ابزاری فراگیر، قدرتمند و تأث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یرگذار همواره مورد توجه ابرقدرت‌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بوده است؛ به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 xml:space="preserve">‌طوری که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رسانه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در تمامی جنگ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قرن بیستم به عنوان ابزاری جهت جنگ روانی و تبلیغاتی جنگی، از سوی بسیاری از کشورها مورد استفاده قرار گرفته است. پیرامون ا</w:t>
      </w:r>
      <w:r w:rsidR="000143F5" w:rsidRPr="00C7123B">
        <w:rPr>
          <w:rFonts w:ascii="Calibri" w:eastAsia="Calibri" w:hAnsi="Calibri" w:cs="B Nazanin" w:hint="cs"/>
          <w:sz w:val="28"/>
          <w:szCs w:val="28"/>
          <w:rtl/>
        </w:rPr>
        <w:t>همیت کاربرد قدرت نرم، جوزف نای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معتق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د است: قدرت نرم، توجه ویژه به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اشغال فضای ذهنی کشور دیگر، از طریق ایجاد جاذبه دارد و زمانی یک کشور به قدرت نرم دست 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یابد که بتواند اطلاعات و دانایی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را به منظور پایان دادن به موضوع‌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مورد اختلاف به کار گیرد و اختلاف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را به گونه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ترسیم کند که از آنها امتیاز بگیرد. از سویی باید توجه داشت که قدرت نرم، تبلیغات سیاسی نیست. بلکه مباحث عقلانی و ارزش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عموم را شامل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هدف قدرت نرم، افکار عمومی خارج و سپس داخل کشور است(رشاد،</w:t>
      </w:r>
      <w:r w:rsidR="009E44E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1390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9E44E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9E44ED"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47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)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562CF8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در میان اصطلاحات</w:t>
      </w:r>
      <w:r w:rsidR="002E0BC9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مختلف، اصطلاح دیپلماسی عمومی </w:t>
      </w:r>
      <w:r w:rsidR="00562CF8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دیپلماسی مردم‌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محور</w:t>
      </w:r>
      <w:r w:rsidR="00562CF8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مفهوم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مریکایی خود به</w:t>
      </w:r>
      <w:r w:rsidR="002E0BC9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گونه‌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فراگیر شامل هر دو گونه دیپلماسی فرهنگی و ارتباطی بوده و به کاربرد ابزارهای بین فرهنگی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 xml:space="preserve"> و ارتباطات بین‌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در سیاست خارجی معطوف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. سه بُعد مختلف برای دیپلماسی عمومی وجود دارد که همه آنها اهمیت داشته و نیازمند ابعاد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متفاوت از اطلاعات دولتی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‌بی‌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واسطه و روابط فرهنگی بلندمدت هستند که نقش مهمی را در کمک به ایجاد تصویری جذاب از یک کشور ایفا 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کند و همین امر 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تواند موجب کسب نتایج دلخواه در آینده باشد.</w:t>
      </w:r>
      <w:r w:rsidR="002E0BC9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(بیگی،</w:t>
      </w:r>
      <w:r w:rsidR="002E0BC9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1389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2E0BC9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ص</w:t>
      </w:r>
      <w:r w:rsidR="002E0BC9" w:rsidRPr="00C7123B">
        <w:rPr>
          <w:rFonts w:ascii="Calibri" w:eastAsia="Calibri" w:hAnsi="Calibri" w:cs="B Nazanin" w:hint="cs"/>
          <w:sz w:val="28"/>
          <w:szCs w:val="28"/>
          <w:rtl/>
        </w:rPr>
        <w:t>63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)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562CF8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دیپلماسی عمومی دارای سه جنبه مختلف است. نخستین و مستقیم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ترین جنبه آن عبارت</w:t>
      </w:r>
      <w:r w:rsidR="00362F9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ست از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: ارتباط روزانه که چارچوب و زمینه تصمیمات سیاست داخلی و خارجی را تبیین 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کند. دولت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دمکراتیک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به‌طور معمول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پس از تصمیم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گیری متوجه طرح مطالب در مطبوعات داخلی هستند، در مطبوعات خارجی باید مهم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ترین هدف بُعد نخست دیپلماسی عمومی به شمار آید. به عبارت دیگر، آنها باید بر درک تأثیر اقدامات خویش و تبیین آثار این اقدامات در تصویر بین المللی کشور خود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تأکید کنند.</w:t>
      </w:r>
    </w:p>
    <w:p w:rsidR="00150C6D" w:rsidRPr="00C7123B" w:rsidRDefault="00150C6D" w:rsidP="00562CF8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دومین بُعد دیپلماسی عمومی، ارتباطات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راهبردی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است که در آن مجموعه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از موضوعات معمولی بسط 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یابد که به مبارزات سیاسی یا تبلیغاتی شباهت بسیاری دارد. در این مبارزات، رویدادها و ارتباطات نمادین به منظور مشخص کردن موضوعات اساسی یا پیشبرد سیاست دولت، برنامه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ریزی 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شوند. سومین مرحله دیپلماسی عمومی، گسترش روابط پایدار با افراد کلیدی طی سالیان طولانی از طریق اعطای بورسیه، تبادلات فرهنگی و دانشگاهی، آم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وزش، برگزاری سمینارها و کنفرانس‌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و دسترسی به کانال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ارتباطی است. از نظر </w:t>
      </w:r>
      <w:r w:rsidR="00562CF8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نای</w:t>
      </w:r>
      <w:r w:rsidR="00562CF8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اهمیت مبادلات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 xml:space="preserve">فرهنگی و آکادمیک به این دلیل است که به تعلیم و آموزش بسیاری از رهبران مهم جهان منجر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(میرزایی نیکچه،</w:t>
      </w:r>
      <w:r w:rsidR="006F2927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1375،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صص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218-217)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7D267D" w:rsidRDefault="00150C6D" w:rsidP="007D267D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هر یک از سه بُعد دیپلماسی عمومی، نقش مهمی را در ایجاد تصویری جذاب از یک کشور ایف</w:t>
      </w:r>
      <w:r w:rsidR="00A96334" w:rsidRPr="00C7123B">
        <w:rPr>
          <w:rFonts w:ascii="Calibri" w:eastAsia="Calibri" w:hAnsi="Calibri" w:cs="B Nazanin" w:hint="cs"/>
          <w:sz w:val="28"/>
          <w:szCs w:val="28"/>
          <w:rtl/>
        </w:rPr>
        <w:t>ا 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A96334" w:rsidRPr="00C7123B">
        <w:rPr>
          <w:rFonts w:ascii="Calibri" w:eastAsia="Calibri" w:hAnsi="Calibri" w:cs="B Nazanin" w:hint="cs"/>
          <w:sz w:val="28"/>
          <w:szCs w:val="28"/>
          <w:rtl/>
        </w:rPr>
        <w:t>کند. همین امر می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A96334" w:rsidRPr="00C7123B">
        <w:rPr>
          <w:rFonts w:ascii="Calibri" w:eastAsia="Calibri" w:hAnsi="Calibri" w:cs="B Nazanin" w:hint="cs"/>
          <w:sz w:val="28"/>
          <w:szCs w:val="28"/>
          <w:rtl/>
        </w:rPr>
        <w:t>تواند چشم</w:t>
      </w:r>
      <w:r w:rsidR="00A96334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562CF8">
        <w:rPr>
          <w:rFonts w:ascii="Calibri" w:eastAsia="Calibri" w:hAnsi="Calibri" w:cs="B Nazanin" w:hint="cs"/>
          <w:sz w:val="28"/>
          <w:szCs w:val="28"/>
          <w:rtl/>
        </w:rPr>
        <w:t>اندازهای نوید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بخشی در زمینه کسب نتایج مطلوب ترسیم کند. اما از نظر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562CF8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نای</w:t>
      </w:r>
      <w:r w:rsidR="00562CF8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موفقیت در این زمینه به سیاست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اتخاذ شده بستگی دارد</w:t>
      </w:r>
      <w:r w:rsidR="00562CF8">
        <w:rPr>
          <w:rFonts w:ascii="Calibri" w:eastAsia="Calibri" w:hAnsi="Calibri" w:cs="B Nazanin" w:hint="cs"/>
          <w:sz w:val="28"/>
          <w:szCs w:val="28"/>
          <w:rtl/>
        </w:rPr>
        <w:t>(قنبر</w:t>
      </w:r>
      <w:r w:rsidR="00A27C40" w:rsidRPr="00C7123B">
        <w:rPr>
          <w:rFonts w:ascii="Calibri" w:eastAsia="Calibri" w:hAnsi="Calibri" w:cs="B Nazanin" w:hint="cs"/>
          <w:sz w:val="28"/>
          <w:szCs w:val="28"/>
          <w:rtl/>
        </w:rPr>
        <w:t>لو،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 xml:space="preserve"> 1384، ص11).</w:t>
      </w:r>
    </w:p>
    <w:p w:rsidR="00150C6D" w:rsidRPr="00C7123B" w:rsidRDefault="00150C6D" w:rsidP="007D267D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سیاست و دیپلماسی باید با یکدیگر تطابق و سازگاری داشته باشند. در غیر این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صورت، بازاریابی برای پیام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دیپلماسی عمومی، به رگباری از پیام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درهم و نامنظم تبدیل خواهد شد. ضمن اینکه باید توجه کرد دیپلماسی عمومی، یک خیابان دوطرفه است که متضمن گوش فرادادن و در عین حال سخن گفتن ا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ست. قدرت نرم بر مبنای برخی ارزش‌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مشترک استوار است و به همین دلیل گفته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t>می‌شود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مبادلات، 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غلب مؤثرتر از سخن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پراکنی یک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طرفه است. بنابراین، کارایی قدرت نرم مستلزم درک این نکته است که دیگران چگونه پیام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ما را می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شنوند و بر همین اساس پیام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 را 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به‌طور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دقیق تنظیم کنیم. موضوع اساسی در این زمینه، شناخت مخاطبین مورد نظر است. چون همه اطلاعات از فیلترهای فرهنگی عبور می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کنند و از این رو مخاطبین به ندرت به سخنان پر طمطراق، آن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گونه که مدِ نظر است، گوش فرا می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دهند. گفته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بسیار کمتر از اقدامات و نمادها اثرگذار هستند.</w:t>
      </w:r>
    </w:p>
    <w:p w:rsidR="007D267D" w:rsidRDefault="007D267D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150C6D" w:rsidRPr="00C7123B" w:rsidRDefault="0053383A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6.7. </w:t>
      </w:r>
      <w:r w:rsidR="00150C6D"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>دیپلماسی عمومی و قدرت نرم در عصر اطلاعات</w:t>
      </w:r>
    </w:p>
    <w:p w:rsidR="00150C6D" w:rsidRPr="00C7123B" w:rsidRDefault="00150C6D" w:rsidP="004971F1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انعکاس تصویر مثبت از یک کشور، امر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جدید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 xml:space="preserve"> نیست،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اما شرایط برای قدرت نرم در سال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اخیر به طرز چشمگیری متحول شده است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واقع اطلاعات به نوعی قدرت است و چگونگی استفاده یک کشور از آن، میزان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کارایی آن کشور را در تأثیر بر سیاست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‌های جهانی تعیین 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کند و بی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‌تردید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توانایی توزیع اطلاعات و قابل باور بودن منابع مهمی</w:t>
      </w:r>
      <w:r w:rsidR="00F7060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از جذابیت به شمار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رود. </w:t>
      </w:r>
      <w:r w:rsidR="007D267D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جوزف نای</w:t>
      </w:r>
      <w:r w:rsidR="007D267D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استدلال می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کند، بازی سیاسی در عصر اطلاعات جهانی باعث افزایش اهمیت و نقش قدرت نرم نسبت به قدرت سخت خواهد شد. وی با تأکید بر اینکه اطلاعات، همان قدرت است، چنین می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گوید: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 xml:space="preserve"> «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کنترل منابع قدرت نرم، از جمله اطلاعاتی است که برای رسیدن به نتایج مورد نظر، زمان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بَر است. این منابع اغلب به طور غیرمستقیم با شکل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دهی به محیط سیاسی به نتایج مطلوب می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انجامد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این ع</w:t>
      </w:r>
      <w:r w:rsidR="00A27C40" w:rsidRPr="00C7123B">
        <w:rPr>
          <w:rFonts w:ascii="Calibri" w:eastAsia="Calibri" w:hAnsi="Calibri" w:cs="B Nazanin" w:hint="cs"/>
          <w:sz w:val="28"/>
          <w:szCs w:val="28"/>
          <w:rtl/>
        </w:rPr>
        <w:t>صر، سهیم کردن دیگران نه تنها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باعث افزایش توانایی آنها در همکاری با ما است بلکه گرایش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آنها برای این امر را نیز</w:t>
      </w:r>
      <w:r w:rsidR="007D267D">
        <w:rPr>
          <w:rFonts w:ascii="Calibri" w:eastAsia="Calibri" w:hAnsi="Calibri" w:cs="B Nazanin" w:hint="cs"/>
          <w:sz w:val="28"/>
          <w:szCs w:val="28"/>
          <w:rtl/>
        </w:rPr>
        <w:t xml:space="preserve"> فزونی می‌</w:t>
      </w:r>
      <w:r w:rsidR="00F7060F" w:rsidRPr="00C7123B">
        <w:rPr>
          <w:rFonts w:ascii="Calibri" w:eastAsia="Calibri" w:hAnsi="Calibri" w:cs="B Nazanin" w:hint="cs"/>
          <w:sz w:val="28"/>
          <w:szCs w:val="28"/>
          <w:rtl/>
        </w:rPr>
        <w:t>بخشد</w:t>
      </w:r>
      <w:r w:rsidR="00570304" w:rsidRPr="00C7123B">
        <w:rPr>
          <w:rFonts w:ascii="Calibri" w:eastAsia="Calibri" w:hAnsi="Calibri" w:cs="B Nazanin" w:hint="cs"/>
          <w:sz w:val="28"/>
          <w:szCs w:val="28"/>
          <w:rtl/>
        </w:rPr>
        <w:t>(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بیگی،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 xml:space="preserve"> 1389، ص85).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شهرت، همواره در سیاست جهانی اهمیت داشته، اما نقش اعتبار به دلیل تناقض وفور یا فراوانی به منبع قدرت مهم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تری تبدیل شده است. اطلاعاتی که به نظر می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رسد تبلیغات هستند و در</w:t>
      </w:r>
      <w:r w:rsidR="00F7060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واقع ثابت شود که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جنبه تبلیغاتی دارند، نه تنها مورد تمسخر قرار می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‌گیرند، بلکه در صورت بی‌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توجهی به اعتبار برای کسب شهرت، نتیجه عکس داده و مخرب خواهند بود. ادعاهای اغراق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آمیز درباره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 xml:space="preserve"> نزدیک بودن تولید سلاح‌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کشتار جمعی صدام و قدرت گرفتن و تقویت روابط صدام با القائده، شاید به بسیج حمایت داخلی از جنگ عراق کمک کرده، اما فاش شدن این ادعاهای جعلی در آینده هزینه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زیادی برای 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مریکا و 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انگلیس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همراه داشت. تحت شرایط جدید، امروزه به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کارگیری قدرت نر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م مؤثرتر از قدرت سخت خواهد بود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(قهرمانپور بناب،</w:t>
      </w:r>
      <w:r w:rsidR="00362F9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1386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362F9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ص</w:t>
      </w:r>
      <w:r w:rsidR="00362F9B" w:rsidRPr="00C7123B">
        <w:rPr>
          <w:rFonts w:ascii="Calibri" w:eastAsia="Calibri" w:hAnsi="Calibri" w:cs="B Nazanin" w:hint="cs"/>
          <w:sz w:val="28"/>
          <w:szCs w:val="28"/>
          <w:rtl/>
        </w:rPr>
        <w:t>135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)</w:t>
      </w:r>
      <w:r w:rsidR="004971F1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بنابراین کاربرد دیپلماسی عمومی و قدرت نرم در عصر اطلاعات دشوارتر</w:t>
      </w:r>
      <w:r w:rsidR="00570304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نظر می</w:t>
      </w:r>
      <w:r w:rsidR="00570304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رسد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  <w:r w:rsidR="00362F9B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</w:p>
    <w:p w:rsidR="00DA6123" w:rsidRPr="00C7123B" w:rsidRDefault="00DA6123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150C6D" w:rsidRPr="00C7123B" w:rsidRDefault="00150C6D" w:rsidP="004971F1">
      <w:pPr>
        <w:widowControl w:val="0"/>
        <w:tabs>
          <w:tab w:val="left" w:pos="804"/>
        </w:tabs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>نتیجه</w:t>
      </w:r>
      <w:r w:rsidR="004971F1">
        <w:rPr>
          <w:rFonts w:ascii="Calibri" w:eastAsia="Calibri" w:hAnsi="Calibri" w:cs="B Nazanin" w:hint="cs"/>
          <w:b/>
          <w:bCs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>گیری</w:t>
      </w:r>
    </w:p>
    <w:p w:rsidR="00150C6D" w:rsidRPr="00C7123B" w:rsidRDefault="00A27C40" w:rsidP="00702644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در این نوشتار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قدرت نرم و چگونگی بهره</w:t>
      </w:r>
      <w:r w:rsidR="007B729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گیری از آن پرداخت</w:t>
      </w:r>
      <w:r w:rsidR="007B729F" w:rsidRPr="00C7123B">
        <w:rPr>
          <w:rFonts w:ascii="Calibri" w:eastAsia="Calibri" w:hAnsi="Calibri" w:cs="B Nazanin" w:hint="cs"/>
          <w:sz w:val="28"/>
          <w:szCs w:val="28"/>
          <w:rtl/>
        </w:rPr>
        <w:t>ه شد.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این نکته </w:t>
      </w:r>
      <w:r w:rsidR="007B729F" w:rsidRPr="00C7123B">
        <w:rPr>
          <w:rFonts w:ascii="Calibri" w:eastAsia="Calibri" w:hAnsi="Calibri" w:cs="B Nazanin" w:hint="cs"/>
          <w:sz w:val="28"/>
          <w:szCs w:val="28"/>
          <w:rtl/>
        </w:rPr>
        <w:t xml:space="preserve">قابل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تأکید </w:t>
      </w:r>
      <w:r w:rsidR="007B729F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است که قدرت نرم </w:t>
      </w:r>
      <w:r w:rsidR="007B729F"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همواره از مؤلفه</w:t>
      </w:r>
      <w:r w:rsidR="007B729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کلیدی در رهبری </w:t>
      </w:r>
      <w:r w:rsidR="007B729F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سیاسی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بوده است. قدرت جذب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>دیگران، به معنای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ترغیب افراد به آن</w:t>
      </w:r>
      <w:r w:rsidR="00F7060F" w:rsidRPr="00C7123B">
        <w:rPr>
          <w:rFonts w:ascii="Calibri" w:eastAsia="Calibri" w:hAnsi="Calibri" w:cs="B Nazanin" w:hint="cs"/>
          <w:sz w:val="28"/>
          <w:szCs w:val="28"/>
          <w:rtl/>
        </w:rPr>
        <w:t>چه شما می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F7060F" w:rsidRPr="00C7123B">
        <w:rPr>
          <w:rFonts w:ascii="Calibri" w:eastAsia="Calibri" w:hAnsi="Calibri" w:cs="B Nazanin" w:hint="cs"/>
          <w:sz w:val="28"/>
          <w:szCs w:val="28"/>
          <w:rtl/>
        </w:rPr>
        <w:t>خواهید،</w:t>
      </w:r>
      <w:r w:rsidR="007B729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دسته</w:t>
      </w:r>
      <w:r w:rsidR="007B729F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بندی امور و تنظیم دستور کار</w:t>
      </w:r>
      <w:r w:rsidR="007B729F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>برای دیگران،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مسیر خود را طی هزاران سال زندگی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>انسان باز کرده است. رهبران سیاسی حرفه</w:t>
      </w:r>
      <w:r w:rsidR="00CE3E1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 همواره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بر این نکته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واقفند که این جذابیت،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از اعتبار و مشروعیت تغذی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>ه می</w:t>
      </w:r>
      <w:r w:rsidR="00CE3E1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>کن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د.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واقع و بر خلاف نظر مائو،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قدرت هیچ گاه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تنها از لوله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>های تفنگ جاری نمی</w:t>
      </w:r>
      <w:r w:rsidR="00CE3E1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شود و حتی ظالم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ترین دیکتاتورها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>ی جهان هم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جذب مردم در کنار ارعاب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 xml:space="preserve">آنان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توجه داشته</w:t>
      </w:r>
      <w:r w:rsidR="00CE3E1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اند. پس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توان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اذعان کرد که هر چه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انسان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به عصر جدید نزدیک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تر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>شده است، از ابعاد سخت</w:t>
      </w:r>
      <w:r w:rsidR="00CE3E1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افزاری قدرت و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کاربرد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جنگ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 xml:space="preserve">و قدرت نظامی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کاسته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 xml:space="preserve">شده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مقابل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بر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کارایی قدرت نرم و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بعد نرم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افزاری </w:t>
      </w:r>
      <w:r w:rsidR="00CE3E10" w:rsidRPr="00C7123B">
        <w:rPr>
          <w:rFonts w:ascii="Calibri" w:eastAsia="Calibri" w:hAnsi="Calibri" w:cs="B Nazanin" w:hint="cs"/>
          <w:sz w:val="28"/>
          <w:szCs w:val="28"/>
          <w:rtl/>
        </w:rPr>
        <w:t>قدرت افزوده شده است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150C6D" w:rsidRPr="00C7123B" w:rsidRDefault="00150C6D" w:rsidP="00702644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شرایط بروز قدرت نرم طی سال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اخیر به شکلی باور نکردنی تغییر یافته است. انقلاب اطلاعات و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 xml:space="preserve">فرایند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جهانی شدن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جهان را دستخوش تغییرات بنیادین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ی ساخته است و موجب شکل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گیری جوامع و شبکه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مجازی شده که مرزهای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سیاسی مرسوم در میان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شورها را در هم نوردیده و همکاری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فراملی و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کارگزاران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غیرحکومتی را گس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ترش بخشیده است. در این میان، قدرت نرم سازمان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های بین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غیردولتی موجب جلب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 xml:space="preserve">نظر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جذب شهروندان برای ایجاد ائتلاف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گوناگون بین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المللی شده است. البته توانایی سهم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بندی اطلاعات به منبعی مهم در جذب قدرت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 xml:space="preserve">نرم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تبدیل شده است.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در این رهگذر، استفاده مناسب از کانال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چندگانه ارتباطی،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برخورداری ا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ز سنت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ها و ایده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فرهنگی در جهان چندف</w:t>
      </w:r>
      <w:r w:rsidR="00A27C40" w:rsidRPr="00C7123B">
        <w:rPr>
          <w:rFonts w:ascii="Calibri" w:eastAsia="Calibri" w:hAnsi="Calibri" w:cs="B Nazanin" w:hint="cs"/>
          <w:sz w:val="28"/>
          <w:szCs w:val="28"/>
          <w:rtl/>
        </w:rPr>
        <w:t>رهنگی و اعتبار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سیاس</w:t>
      </w:r>
      <w:r w:rsidR="00A27C40" w:rsidRPr="00C7123B">
        <w:rPr>
          <w:rFonts w:ascii="Calibri" w:eastAsia="Calibri" w:hAnsi="Calibri" w:cs="B Nazanin" w:hint="cs"/>
          <w:sz w:val="28"/>
          <w:szCs w:val="28"/>
          <w:rtl/>
        </w:rPr>
        <w:t xml:space="preserve">ی که با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ارزش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ها و سیاست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های مطلوب و با توجه به اهمیت گزینه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ها و انتخاب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702644">
        <w:rPr>
          <w:rFonts w:ascii="Calibri" w:eastAsia="Calibri" w:hAnsi="Calibri" w:cs="B Nazanin" w:hint="cs"/>
          <w:sz w:val="28"/>
          <w:szCs w:val="28"/>
          <w:rtl/>
        </w:rPr>
        <w:t>ها افزایش می‌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یابد، قدرت یک بازیگر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بین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المللی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را ارتقا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بخشد. در چنین شرایطی، منابع قدرت نرم توانسته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اند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 xml:space="preserve"> از طریق غیر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مستقیم به صورت شکل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دهی به محیط پیرامونی به صورت نرم، آرام و پراکنده، بازیگران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سیاسی در م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ح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یط بین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المللی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را در اجرای سیاست</w:t>
      </w:r>
      <w:r w:rsidR="00E843CA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های خویش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یاری دهند. در این </w:t>
      </w:r>
      <w:r w:rsidR="00E843CA" w:rsidRPr="00C7123B">
        <w:rPr>
          <w:rFonts w:ascii="Calibri" w:eastAsia="Calibri" w:hAnsi="Calibri" w:cs="B Nazanin" w:hint="cs"/>
          <w:sz w:val="28"/>
          <w:szCs w:val="28"/>
          <w:rtl/>
        </w:rPr>
        <w:t>وضعیت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، قدرت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lastRenderedPageBreak/>
        <w:t>ا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>طلاعات و بازپروری و پردازش داده</w:t>
      </w:r>
      <w:r w:rsidR="00406652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با توجه به حجم و انبوه و گستردگی اطلاعات از اهمیت ب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ه‌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سزایی برخوردار است.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در واقع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دیپلماسی عمومی به مثابه بازوی اجرایی قدرت نرم، ب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>ه معنای توان تأثیرگذاری بر نگرش</w:t>
      </w:r>
      <w:r w:rsidR="00406652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های عمومی 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 xml:space="preserve">موجود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توسط دولت در کشورها و جوامع دیگر از طریق کاربرد ا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>بزارهای بین فرهنگی و ارتباط بین</w:t>
      </w:r>
      <w:r w:rsidR="00406652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المللی در 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سطح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سیاست خارجی است.</w:t>
      </w:r>
    </w:p>
    <w:p w:rsidR="00406652" w:rsidRPr="00C7123B" w:rsidRDefault="00406652" w:rsidP="00702644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با توجه به اهمیت شبکه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مجازی و رسانه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ی عمومی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عنوان عوامل تسهیل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کنند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ة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سیاست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های بازیگران و گسترش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دهنده به دیپلماسی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عمومی، بازیگران روابط بین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الملل اتخاذ رویکرد فعال، مبتکرانه و انتخاب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گر را در فرایند جهانی شدن در دستور کار خود قرار دادند.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اینک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واقعیت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مهم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آن است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که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در ج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هانی که همه بازیگران از اطلاعات اشباع شده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ا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ند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آنچه از اهمیت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اساسی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برخوردار است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خود اطلاعات نیست، بلکه سمت و سوی توجه بازیگران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است و این توجه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به طور طبیعی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سوی اطلاعات معتبرتر جلب می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702644">
        <w:rPr>
          <w:rFonts w:ascii="Calibri" w:eastAsia="Calibri" w:hAnsi="Calibri" w:cs="B Nazanin" w:hint="cs"/>
          <w:sz w:val="28"/>
          <w:szCs w:val="28"/>
          <w:rtl/>
        </w:rPr>
        <w:t>شود.</w:t>
      </w:r>
    </w:p>
    <w:p w:rsidR="00150C6D" w:rsidRPr="00C7123B" w:rsidRDefault="00406652" w:rsidP="00702644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در عصر اطلاعات بازیگری می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تواند سردمدار دنی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ای سیاست جهانی باشد که پرچمدار عرصه اعتماد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سازی در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روابط بین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الملل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باشد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چراکه مشروعیت یک پیام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سیاسی 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بخش مهمی از قدرت نرم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کشور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را تشکیل می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دهد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جذابیت آن به قدرت آن می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افزاید. در این میدان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رقابت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پیروزمند کسی است که دا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رای اعتبار است و بتواند با بهره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گیری از قدرت نرم و تصویر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سازی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مناسب و ارائه وجهه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ای مطلوب به انتقال درست پیام با تکیه بر ساختارهای غیرمادی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از جمله اجتماعی، هنجار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ی و ارزشی و نهادی و عوامل زمینه</w:t>
      </w:r>
      <w:r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150C6D" w:rsidRPr="00C7123B">
        <w:rPr>
          <w:rFonts w:ascii="Calibri" w:eastAsia="Calibri" w:hAnsi="Calibri" w:cs="B Nazanin" w:hint="cs"/>
          <w:sz w:val="28"/>
          <w:szCs w:val="28"/>
          <w:rtl/>
        </w:rPr>
        <w:t>ای چون دین، فرهنگ، تاریخ و هویت اجتماعی مبادرت ورزد.</w:t>
      </w:r>
    </w:p>
    <w:p w:rsidR="00150C6D" w:rsidRPr="00C7123B" w:rsidRDefault="00150C6D" w:rsidP="00EA7C17">
      <w:pPr>
        <w:widowControl w:val="0"/>
        <w:spacing w:after="0" w:line="48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sz w:val="28"/>
          <w:szCs w:val="28"/>
          <w:rtl/>
        </w:rPr>
        <w:t>از این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رو 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اکنون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کشورهایی که بر قدرت نرم 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 xml:space="preserve">خویش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اتکا دارند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از جنگ با یکدیگر اجتناب می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ورزند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>. چون اساساً نیازی به جنگ ندارند و بدون صرف هزینه چندانی به اهداف خود می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رسند.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رویکرد 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کشورها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به قدرت نرم باعث </w:t>
      </w:r>
      <w:r w:rsidR="00970BE1">
        <w:rPr>
          <w:rFonts w:ascii="Calibri" w:eastAsia="Calibri" w:hAnsi="Calibri" w:cs="B Nazanin" w:hint="cs"/>
          <w:sz w:val="28"/>
          <w:szCs w:val="28"/>
          <w:rtl/>
        </w:rPr>
        <w:lastRenderedPageBreak/>
        <w:t>می‌شود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 xml:space="preserve"> که شفافیت در سیاست</w:t>
      </w:r>
      <w:r w:rsidR="00406652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>ها، اعمال قانون و برابری فرصت</w:t>
      </w:r>
      <w:r w:rsidR="00406652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 در امور اقتصادی ارتقاء یابد. از سوی دیگر، باید توجه داشت که حکومت مبتنی بر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قدرت نرم، که مردم</w:t>
      </w:r>
      <w:r w:rsidR="00406652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سالاری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 xml:space="preserve"> و نقش موثر نهادهای مردم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 xml:space="preserve">نهاد شاخص بارز آن است،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نظا</w:t>
      </w:r>
      <w:r w:rsidR="00406652" w:rsidRPr="00C7123B">
        <w:rPr>
          <w:rFonts w:ascii="Calibri" w:eastAsia="Calibri" w:hAnsi="Calibri" w:cs="B Nazanin" w:hint="cs"/>
          <w:sz w:val="28"/>
          <w:szCs w:val="28"/>
          <w:rtl/>
        </w:rPr>
        <w:t xml:space="preserve">م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سیاسی ظریفی است که تنها در سایه حفظ ارتباط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مستمر و نهادینه دولت با مردم تداوم می</w:t>
      </w:r>
      <w:r w:rsidR="00D42D2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یابد. مشروعیت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 xml:space="preserve">سیاسی 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پیش‌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زمینه دوام مردم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سالاری است. افزون</w:t>
      </w:r>
      <w:r w:rsidR="00702644">
        <w:rPr>
          <w:rFonts w:ascii="Calibri" w:eastAsia="Calibri" w:hAnsi="Calibri" w:cs="B Nazanin" w:hint="cs"/>
          <w:sz w:val="28"/>
          <w:szCs w:val="28"/>
          <w:rtl/>
        </w:rPr>
        <w:t xml:space="preserve"> بر این، قدرت نرم مبتنی بر مردم‌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سالاری یک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نظا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م سیاسی مطلوب در داخل هر کشور و نیز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 xml:space="preserve">در سطح جامعه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جهان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کنونی است</w:t>
      </w:r>
      <w:r w:rsidR="00EA7C17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</w:t>
      </w:r>
      <w:r w:rsidR="00EA7C17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گونه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>ای که صحنه روابط بین</w:t>
      </w:r>
      <w:r w:rsidR="00D42D2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الملل، میدان رویارویی و منازعه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 xml:space="preserve">برای دستیابی به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اهداف و منافع بازیگران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 xml:space="preserve">مختلف سیاسی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است و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 xml:space="preserve">این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کشورها برای پیشبرد منا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فع و اهداف خود از عوامل و مؤلفه</w:t>
      </w:r>
      <w:r w:rsidR="00D42D2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EA7C17">
        <w:rPr>
          <w:rFonts w:ascii="Calibri" w:eastAsia="Calibri" w:hAnsi="Calibri" w:cs="B Nazanin" w:hint="cs"/>
          <w:sz w:val="28"/>
          <w:szCs w:val="28"/>
          <w:rtl/>
        </w:rPr>
        <w:t>های گوناگون قدرت ملی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بهره می</w:t>
      </w:r>
      <w:r w:rsidR="00D42D2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برند. یکی از برجسته</w:t>
      </w:r>
      <w:r w:rsidR="00D42D2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ترین مظاهر قدرت ملی، قدرت نرم است. قدرت فرهنگ </w:t>
      </w:r>
      <w:r w:rsidR="00EA7C17">
        <w:rPr>
          <w:rFonts w:ascii="Calibri" w:eastAsia="Calibri" w:hAnsi="Calibri" w:cs="B Nazanin" w:hint="cs"/>
          <w:sz w:val="28"/>
          <w:szCs w:val="28"/>
          <w:rtl/>
        </w:rPr>
        <w:t>در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سه سطح راهبر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دی، میانی و تاکتیکی بر توانمندی</w:t>
      </w:r>
      <w:r w:rsidR="00D42D2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های ذهنی و ارادی ملت تأثیر می</w:t>
      </w:r>
      <w:r w:rsidR="00EA7C17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گذارد. هدف و کار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ویژ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ه قدرت نرم فروپاشی باورها، ارزش</w:t>
      </w:r>
      <w:r w:rsidR="00D42D2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ها و الگوهای رفتاری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 xml:space="preserve">کشورهای رقیب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در سه سطح یاد شده است. در مجم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وع امروزه قدرت نرم یکی از مؤلفه</w:t>
      </w:r>
      <w:r w:rsidR="00D42D2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های تأثیرگذار در سیاست خارجی کشورها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گوناگون جهان به شمار می</w:t>
      </w:r>
      <w:r w:rsidR="00D42D2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آید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. به نحوی که تقریباً</w:t>
      </w:r>
      <w:r w:rsidR="00EA7C1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همه کشورها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ی جهان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تمایل دارند که دیگران نگاهی مثبت به آنها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و سیاست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های آنان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داشته باشند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بنابراین 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همو</w:t>
      </w:r>
      <w:r w:rsidR="00EA7C17">
        <w:rPr>
          <w:rFonts w:ascii="Calibri" w:eastAsia="Calibri" w:hAnsi="Calibri" w:cs="B Nazanin" w:hint="cs"/>
          <w:sz w:val="28"/>
          <w:szCs w:val="28"/>
          <w:rtl/>
        </w:rPr>
        <w:t>ار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EA7C1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کوشند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 xml:space="preserve"> ا</w:t>
      </w:r>
      <w:r w:rsidR="00D42D20" w:rsidRPr="00C7123B">
        <w:rPr>
          <w:rFonts w:ascii="Calibri" w:eastAsia="Calibri" w:hAnsi="Calibri" w:cs="B Nazanin" w:hint="cs"/>
          <w:sz w:val="28"/>
          <w:szCs w:val="28"/>
          <w:rtl/>
        </w:rPr>
        <w:t>ین تصویر مثبت را تقویت و از شکل</w:t>
      </w:r>
      <w:r w:rsidR="00D42D20" w:rsidRPr="00C7123B">
        <w:rPr>
          <w:rFonts w:ascii="Calibri" w:eastAsia="Calibri" w:hAnsi="Calibri" w:cs="B Nazanin"/>
          <w:sz w:val="28"/>
          <w:szCs w:val="28"/>
          <w:rtl/>
        </w:rPr>
        <w:softHyphen/>
      </w:r>
      <w:r w:rsidRPr="00C7123B">
        <w:rPr>
          <w:rFonts w:ascii="Calibri" w:eastAsia="Calibri" w:hAnsi="Calibri" w:cs="B Nazanin" w:hint="cs"/>
          <w:sz w:val="28"/>
          <w:szCs w:val="28"/>
          <w:rtl/>
        </w:rPr>
        <w:t>گیری تصورات منفی جلوگیری کنند.</w:t>
      </w:r>
    </w:p>
    <w:p w:rsidR="00A27C40" w:rsidRPr="00C7123B" w:rsidRDefault="00A27C40" w:rsidP="000F1125">
      <w:pPr>
        <w:widowControl w:val="0"/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7123B">
        <w:rPr>
          <w:rFonts w:ascii="Calibri" w:eastAsia="Calibri" w:hAnsi="Calibri" w:cs="B Nazanin" w:hint="cs"/>
          <w:b/>
          <w:bCs/>
          <w:sz w:val="28"/>
          <w:szCs w:val="28"/>
          <w:rtl/>
        </w:rPr>
        <w:t>منابع</w:t>
      </w:r>
    </w:p>
    <w:p w:rsidR="00114818" w:rsidRPr="00C7123B" w:rsidRDefault="00EA7C17" w:rsidP="005B1F32">
      <w:pPr>
        <w:widowControl w:val="0"/>
        <w:spacing w:after="0" w:line="480" w:lineRule="auto"/>
        <w:ind w:left="946" w:hanging="851"/>
        <w:contextualSpacing/>
        <w:jc w:val="lowKashida"/>
        <w:rPr>
          <w:rFonts w:ascii="Calibri" w:eastAsia="Calibri" w:hAnsi="Calibri" w:cs="B Nazanin"/>
          <w:sz w:val="28"/>
          <w:szCs w:val="28"/>
        </w:rPr>
      </w:pPr>
      <w:r>
        <w:rPr>
          <w:rFonts w:ascii="Calibri" w:eastAsia="Calibri" w:hAnsi="Calibri" w:cs="B Nazanin" w:hint="cs"/>
          <w:sz w:val="28"/>
          <w:szCs w:val="28"/>
          <w:rtl/>
        </w:rPr>
        <w:t>-</w:t>
      </w:r>
      <w:r w:rsidR="005B1F32">
        <w:rPr>
          <w:rFonts w:ascii="Calibri" w:eastAsia="Calibri" w:hAnsi="Calibri" w:cs="B Nazanin" w:hint="cs"/>
          <w:sz w:val="28"/>
          <w:szCs w:val="28"/>
          <w:rtl/>
        </w:rPr>
        <w:t xml:space="preserve"> منابع در نسخه چاپی موجود است.</w:t>
      </w:r>
    </w:p>
    <w:p w:rsidR="00114818" w:rsidRPr="00C7123B" w:rsidRDefault="00114818" w:rsidP="000F1125">
      <w:pPr>
        <w:widowControl w:val="0"/>
        <w:spacing w:after="0" w:line="480" w:lineRule="auto"/>
        <w:ind w:left="95"/>
        <w:jc w:val="lowKashida"/>
        <w:rPr>
          <w:rFonts w:ascii="Calibri" w:eastAsia="Calibri" w:hAnsi="Calibri" w:cs="B Nazanin"/>
          <w:sz w:val="28"/>
          <w:szCs w:val="28"/>
          <w:rtl/>
        </w:rPr>
      </w:pPr>
    </w:p>
    <w:sectPr w:rsidR="00114818" w:rsidRPr="00C7123B" w:rsidSect="0097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D7" w:rsidRDefault="00130AD7" w:rsidP="00B24068">
      <w:pPr>
        <w:spacing w:after="0" w:line="240" w:lineRule="auto"/>
      </w:pPr>
      <w:r>
        <w:separator/>
      </w:r>
    </w:p>
  </w:endnote>
  <w:endnote w:type="continuationSeparator" w:id="0">
    <w:p w:rsidR="00130AD7" w:rsidRDefault="00130AD7" w:rsidP="00B2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32" w:rsidRDefault="005B1F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34310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1FA" w:rsidRDefault="00CB1295">
        <w:pPr>
          <w:pStyle w:val="Footer"/>
          <w:jc w:val="center"/>
        </w:pPr>
        <w:fldSimple w:instr=" PAGE   \* MERGEFORMAT ">
          <w:r w:rsidR="005B1F32">
            <w:rPr>
              <w:noProof/>
              <w:rtl/>
            </w:rPr>
            <w:t>1</w:t>
          </w:r>
        </w:fldSimple>
      </w:p>
    </w:sdtContent>
  </w:sdt>
  <w:p w:rsidR="009B21FA" w:rsidRDefault="009B21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32" w:rsidRDefault="005B1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D7" w:rsidRDefault="00130AD7" w:rsidP="00B24068">
      <w:pPr>
        <w:spacing w:after="0" w:line="240" w:lineRule="auto"/>
      </w:pPr>
      <w:r>
        <w:separator/>
      </w:r>
    </w:p>
  </w:footnote>
  <w:footnote w:type="continuationSeparator" w:id="0">
    <w:p w:rsidR="00130AD7" w:rsidRDefault="00130AD7" w:rsidP="00B24068">
      <w:pPr>
        <w:spacing w:after="0" w:line="240" w:lineRule="auto"/>
      </w:pPr>
      <w:r>
        <w:continuationSeparator/>
      </w:r>
    </w:p>
  </w:footnote>
  <w:footnote w:id="1">
    <w:p w:rsidR="009B21FA" w:rsidRPr="00970BE1" w:rsidRDefault="009B21FA" w:rsidP="00970BE1">
      <w:pPr>
        <w:pStyle w:val="FootnoteText"/>
        <w:rPr>
          <w:rFonts w:cs="B Lotus"/>
          <w:rtl/>
        </w:rPr>
      </w:pPr>
      <w:r w:rsidRPr="00826FCD">
        <w:rPr>
          <w:rFonts w:cs="B Lotus"/>
        </w:rPr>
        <w:t xml:space="preserve">  .</w:t>
      </w:r>
      <w:r w:rsidRPr="00826FCD">
        <w:rPr>
          <w:rStyle w:val="FootnoteReference"/>
          <w:rFonts w:cs="B Lotus"/>
        </w:rPr>
        <w:footnoteRef/>
      </w:r>
      <w:r w:rsidRPr="00826FCD">
        <w:rPr>
          <w:rFonts w:cs="B Lotus"/>
        </w:rPr>
        <w:t xml:space="preserve"> </w:t>
      </w:r>
      <w:r w:rsidRPr="00826FCD">
        <w:rPr>
          <w:rFonts w:cs="B Nazanin" w:hint="cs"/>
          <w:rtl/>
        </w:rPr>
        <w:t xml:space="preserve">دکترای </w:t>
      </w:r>
      <w:r w:rsidRPr="00826FCD">
        <w:rPr>
          <w:rFonts w:cs="B Nazanin"/>
          <w:rtl/>
        </w:rPr>
        <w:t xml:space="preserve">علوم سیاسی </w:t>
      </w:r>
      <w:r w:rsidRPr="00826FCD">
        <w:rPr>
          <w:rFonts w:cs="B Nazanin" w:hint="cs"/>
          <w:rtl/>
        </w:rPr>
        <w:t xml:space="preserve">و </w:t>
      </w:r>
      <w:r w:rsidRPr="00826FCD">
        <w:rPr>
          <w:rFonts w:cs="B Nazanin"/>
          <w:rtl/>
        </w:rPr>
        <w:t>استادیار دانشگاه جامع امام حسین (ع)</w:t>
      </w:r>
      <w:r w:rsidRPr="00826FCD">
        <w:rPr>
          <w:rFonts w:cs="B Nazanin" w:hint="cs"/>
          <w:rtl/>
        </w:rPr>
        <w:t xml:space="preserve"> </w:t>
      </w:r>
    </w:p>
  </w:footnote>
  <w:footnote w:id="2">
    <w:p w:rsidR="009B21FA" w:rsidRPr="00502746" w:rsidRDefault="009B21FA" w:rsidP="00063947">
      <w:pPr>
        <w:pStyle w:val="FootnoteText"/>
        <w:rPr>
          <w:rFonts w:cs="B Nazanin"/>
          <w:rtl/>
        </w:rPr>
      </w:pPr>
      <w:r w:rsidRPr="00826FCD">
        <w:rPr>
          <w:rStyle w:val="FootnoteReference"/>
          <w:rFonts w:cs="B Nazanin"/>
        </w:rPr>
        <w:footnoteRef/>
      </w:r>
      <w:r w:rsidRPr="00826FCD">
        <w:rPr>
          <w:rFonts w:cs="B Nazanin"/>
          <w:rtl/>
        </w:rPr>
        <w:t xml:space="preserve"> </w:t>
      </w:r>
      <w:r w:rsidRPr="00826FCD">
        <w:rPr>
          <w:rFonts w:cs="B Nazanin" w:hint="cs"/>
          <w:rtl/>
        </w:rPr>
        <w:t xml:space="preserve">. </w:t>
      </w:r>
      <w:r>
        <w:rPr>
          <w:rFonts w:cs="B Nazanin" w:hint="cs"/>
          <w:rtl/>
        </w:rPr>
        <w:t>دانش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>آموخته</w:t>
      </w:r>
      <w:r w:rsidRPr="00826FCD">
        <w:rPr>
          <w:rFonts w:cs="B Nazanin" w:hint="cs"/>
          <w:rtl/>
        </w:rPr>
        <w:t xml:space="preserve"> کارشناسی ارشد علوم سیاسی </w:t>
      </w:r>
      <w:r w:rsidRPr="00826FCD">
        <w:rPr>
          <w:rFonts w:ascii="Times New Roman" w:hAnsi="Times New Roman" w:cs="Times New Roman" w:hint="cs"/>
          <w:rtl/>
        </w:rPr>
        <w:t>–</w:t>
      </w:r>
      <w:r w:rsidRPr="00826FCD">
        <w:rPr>
          <w:rFonts w:cs="B Nazanin" w:hint="cs"/>
          <w:rtl/>
        </w:rPr>
        <w:t xml:space="preserve"> دانشگاه آزاد </w:t>
      </w:r>
      <w:r>
        <w:rPr>
          <w:rFonts w:cs="B Nazanin" w:hint="cs"/>
          <w:rtl/>
        </w:rPr>
        <w:t xml:space="preserve">اسلامی </w:t>
      </w:r>
      <w:r w:rsidRPr="00826FCD">
        <w:rPr>
          <w:rFonts w:cs="B Nazanin" w:hint="cs"/>
          <w:rtl/>
        </w:rPr>
        <w:t>واحد آشتیان</w:t>
      </w:r>
    </w:p>
  </w:footnote>
  <w:footnote w:id="3">
    <w:p w:rsidR="009B21FA" w:rsidRDefault="009B21FA" w:rsidP="00176AC0">
      <w:pPr>
        <w:pStyle w:val="FootnoteText"/>
        <w:jc w:val="right"/>
      </w:pPr>
      <w:r>
        <w:rPr>
          <w:rStyle w:val="FootnoteReference"/>
        </w:rPr>
        <w:footnoteRef/>
      </w:r>
      <w:r>
        <w:t xml:space="preserve"> The Changing nature of world power</w:t>
      </w:r>
    </w:p>
  </w:footnote>
  <w:footnote w:id="4">
    <w:p w:rsidR="009B21FA" w:rsidRDefault="009B21FA" w:rsidP="00176AC0">
      <w:pPr>
        <w:pStyle w:val="FootnoteText"/>
        <w:jc w:val="right"/>
      </w:pPr>
      <w:r>
        <w:rPr>
          <w:rStyle w:val="FootnoteReference"/>
        </w:rPr>
        <w:footnoteRef/>
      </w:r>
      <w:r>
        <w:t xml:space="preserve"> Political Sciencce Quartely</w:t>
      </w:r>
    </w:p>
  </w:footnote>
  <w:footnote w:id="5">
    <w:p w:rsidR="009B21FA" w:rsidRDefault="009B21FA" w:rsidP="00176AC0">
      <w:pPr>
        <w:pStyle w:val="FootnoteText"/>
        <w:jc w:val="right"/>
      </w:pPr>
      <w:r>
        <w:rPr>
          <w:rStyle w:val="FootnoteReference"/>
        </w:rPr>
        <w:footnoteRef/>
      </w:r>
      <w:r>
        <w:t xml:space="preserve"> Soft power</w:t>
      </w:r>
    </w:p>
  </w:footnote>
  <w:footnote w:id="6">
    <w:p w:rsidR="009B21FA" w:rsidRPr="00176AC0" w:rsidRDefault="009B21FA" w:rsidP="00176AC0">
      <w:pPr>
        <w:pStyle w:val="FootnoteText"/>
        <w:jc w:val="right"/>
        <w:rPr>
          <w:rtl/>
        </w:rPr>
      </w:pPr>
      <w:r w:rsidRPr="00176AC0">
        <w:rPr>
          <w:rStyle w:val="FootnoteReference"/>
        </w:rPr>
        <w:footnoteRef/>
      </w:r>
      <w:r w:rsidRPr="00176AC0">
        <w:t xml:space="preserve"> Hard power</w:t>
      </w:r>
    </w:p>
  </w:footnote>
  <w:footnote w:id="7">
    <w:p w:rsidR="009B21FA" w:rsidRPr="00032CC9" w:rsidRDefault="009B21FA" w:rsidP="00176AC0">
      <w:pPr>
        <w:pStyle w:val="FootnoteText"/>
        <w:jc w:val="right"/>
        <w:rPr>
          <w:b/>
          <w:bCs/>
          <w:rtl/>
        </w:rPr>
      </w:pPr>
      <w:r w:rsidRPr="00032CC9">
        <w:rPr>
          <w:rStyle w:val="FootnoteReference"/>
          <w:b/>
          <w:bCs/>
        </w:rPr>
        <w:footnoteRef/>
      </w:r>
      <w:r w:rsidRPr="00032CC9">
        <w:rPr>
          <w:b/>
          <w:bCs/>
        </w:rPr>
        <w:t xml:space="preserve"> </w:t>
      </w:r>
      <w:r w:rsidRPr="00032CC9">
        <w:t>Internasional Level</w:t>
      </w:r>
    </w:p>
  </w:footnote>
  <w:footnote w:id="8">
    <w:p w:rsidR="009B21FA" w:rsidRPr="00032CC9" w:rsidRDefault="009B21FA" w:rsidP="00176AC0">
      <w:pPr>
        <w:pStyle w:val="FootnoteText"/>
        <w:jc w:val="right"/>
        <w:rPr>
          <w:b/>
          <w:bCs/>
          <w:rtl/>
        </w:rPr>
      </w:pPr>
      <w:r w:rsidRPr="00032CC9">
        <w:rPr>
          <w:rStyle w:val="FootnoteReference"/>
          <w:b/>
          <w:bCs/>
        </w:rPr>
        <w:footnoteRef/>
      </w:r>
      <w:r w:rsidRPr="00032CC9">
        <w:rPr>
          <w:b/>
          <w:bCs/>
        </w:rPr>
        <w:t xml:space="preserve"> </w:t>
      </w:r>
      <w:r w:rsidRPr="00032CC9">
        <w:t>Legitimacy</w:t>
      </w:r>
    </w:p>
  </w:footnote>
  <w:footnote w:id="9">
    <w:p w:rsidR="009B21FA" w:rsidRDefault="009B21FA" w:rsidP="001B0349">
      <w:pPr>
        <w:pStyle w:val="FootnoteText"/>
        <w:tabs>
          <w:tab w:val="center" w:pos="4513"/>
          <w:tab w:val="right" w:pos="9026"/>
        </w:tabs>
        <w:bidi w:val="0"/>
        <w:jc w:val="both"/>
      </w:pPr>
      <w:r>
        <w:rPr>
          <w:rStyle w:val="FootnoteReference"/>
        </w:rPr>
        <w:footnoteRef/>
      </w:r>
      <w:r>
        <w:t xml:space="preserve"> General Diplomacy</w:t>
      </w:r>
    </w:p>
  </w:footnote>
  <w:footnote w:id="10">
    <w:p w:rsidR="009B21FA" w:rsidRDefault="009B21FA" w:rsidP="00176AC0">
      <w:pPr>
        <w:pStyle w:val="FootnoteText"/>
        <w:jc w:val="right"/>
        <w:rPr>
          <w:rtl/>
        </w:rPr>
      </w:pPr>
      <w:r>
        <w:rPr>
          <w:rStyle w:val="FootnoteReference"/>
        </w:rPr>
        <w:footnoteRef/>
      </w:r>
      <w:r>
        <w:t xml:space="preserve"> Edmond</w:t>
      </w:r>
      <w:r w:rsidRPr="00176AC0">
        <w:t xml:space="preserve"> </w:t>
      </w:r>
      <w:r>
        <w:t xml:space="preserve">Gillion </w:t>
      </w:r>
      <w:r>
        <w:rPr>
          <w:rFonts w:hint="cs"/>
          <w:rtl/>
        </w:rPr>
        <w:t xml:space="preserve"> </w:t>
      </w:r>
    </w:p>
  </w:footnote>
  <w:footnote w:id="11">
    <w:p w:rsidR="009B21FA" w:rsidRDefault="009B21FA" w:rsidP="00176AC0">
      <w:pPr>
        <w:pStyle w:val="FootnoteText"/>
        <w:jc w:val="right"/>
      </w:pPr>
      <w:r>
        <w:rPr>
          <w:rStyle w:val="FootnoteReference"/>
        </w:rPr>
        <w:footnoteRef/>
      </w:r>
      <w:r>
        <w:t xml:space="preserve"> Feltcher school of lawand Diplomacy</w:t>
      </w:r>
    </w:p>
  </w:footnote>
  <w:footnote w:id="12">
    <w:p w:rsidR="009B21FA" w:rsidRDefault="009B21FA" w:rsidP="00176AC0">
      <w:pPr>
        <w:pStyle w:val="FootnoteText"/>
        <w:jc w:val="right"/>
        <w:rPr>
          <w:rtl/>
        </w:rPr>
      </w:pPr>
      <w:r>
        <w:rPr>
          <w:rStyle w:val="FootnoteReference"/>
        </w:rPr>
        <w:footnoteRef/>
      </w:r>
      <w:r>
        <w:t xml:space="preserve"> Tufts University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32" w:rsidRDefault="005B1F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4626" o:spid="_x0000_s3074" type="#_x0000_t136" style="position:absolute;left:0;text-align:left;margin-left:0;margin-top:0;width:552pt;height:127.35pt;rotation:315;z-index:-251654144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فصلنامه عملیات روانی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32" w:rsidRDefault="005B1F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4627" o:spid="_x0000_s3075" type="#_x0000_t136" style="position:absolute;left:0;text-align:left;margin-left:0;margin-top:0;width:552pt;height:127.35pt;rotation:315;z-index:-251652096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فصلنامه عملیات روانی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32" w:rsidRDefault="005B1F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4625" o:spid="_x0000_s3073" type="#_x0000_t136" style="position:absolute;left:0;text-align:left;margin-left:0;margin-top:0;width:552pt;height:127.35pt;rotation:315;z-index:-251656192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فصلنامه عملیات روانی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C22"/>
    <w:multiLevelType w:val="hybridMultilevel"/>
    <w:tmpl w:val="2040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6692"/>
    <w:multiLevelType w:val="hybridMultilevel"/>
    <w:tmpl w:val="05E2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61E"/>
    <w:multiLevelType w:val="hybridMultilevel"/>
    <w:tmpl w:val="2040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52B0D"/>
    <w:multiLevelType w:val="hybridMultilevel"/>
    <w:tmpl w:val="2E0E14DE"/>
    <w:lvl w:ilvl="0" w:tplc="55121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3D4F"/>
    <w:multiLevelType w:val="hybridMultilevel"/>
    <w:tmpl w:val="2040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24B20"/>
    <w:multiLevelType w:val="hybridMultilevel"/>
    <w:tmpl w:val="7708C7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B1ED9"/>
    <w:rsid w:val="000143F5"/>
    <w:rsid w:val="0003045F"/>
    <w:rsid w:val="000340E3"/>
    <w:rsid w:val="00053A59"/>
    <w:rsid w:val="00063947"/>
    <w:rsid w:val="00080F3F"/>
    <w:rsid w:val="0008192F"/>
    <w:rsid w:val="00086F1B"/>
    <w:rsid w:val="00091023"/>
    <w:rsid w:val="000A4B9A"/>
    <w:rsid w:val="000C295F"/>
    <w:rsid w:val="000E5635"/>
    <w:rsid w:val="000F1125"/>
    <w:rsid w:val="000F5E07"/>
    <w:rsid w:val="00114818"/>
    <w:rsid w:val="00127D80"/>
    <w:rsid w:val="00130AD7"/>
    <w:rsid w:val="00137669"/>
    <w:rsid w:val="00150C6D"/>
    <w:rsid w:val="00155A20"/>
    <w:rsid w:val="0016176F"/>
    <w:rsid w:val="001711B5"/>
    <w:rsid w:val="00176AC0"/>
    <w:rsid w:val="0019332F"/>
    <w:rsid w:val="001A7921"/>
    <w:rsid w:val="001B0349"/>
    <w:rsid w:val="001C67D0"/>
    <w:rsid w:val="001E1F24"/>
    <w:rsid w:val="0023350C"/>
    <w:rsid w:val="002554C4"/>
    <w:rsid w:val="0027417D"/>
    <w:rsid w:val="00297E88"/>
    <w:rsid w:val="002E0BC9"/>
    <w:rsid w:val="003201FF"/>
    <w:rsid w:val="00341A74"/>
    <w:rsid w:val="0035084C"/>
    <w:rsid w:val="00351917"/>
    <w:rsid w:val="00362F9B"/>
    <w:rsid w:val="00376823"/>
    <w:rsid w:val="0038053D"/>
    <w:rsid w:val="003A2902"/>
    <w:rsid w:val="003A2AA1"/>
    <w:rsid w:val="003A307A"/>
    <w:rsid w:val="003C3D49"/>
    <w:rsid w:val="003F11BE"/>
    <w:rsid w:val="003F2049"/>
    <w:rsid w:val="00406652"/>
    <w:rsid w:val="00456215"/>
    <w:rsid w:val="0046069E"/>
    <w:rsid w:val="00491301"/>
    <w:rsid w:val="004971F1"/>
    <w:rsid w:val="004A56CE"/>
    <w:rsid w:val="004B38C1"/>
    <w:rsid w:val="004C1C37"/>
    <w:rsid w:val="005020E5"/>
    <w:rsid w:val="00502746"/>
    <w:rsid w:val="0050711B"/>
    <w:rsid w:val="00527990"/>
    <w:rsid w:val="005333D1"/>
    <w:rsid w:val="0053383A"/>
    <w:rsid w:val="00541959"/>
    <w:rsid w:val="00552F85"/>
    <w:rsid w:val="00561623"/>
    <w:rsid w:val="00562CF8"/>
    <w:rsid w:val="00566E61"/>
    <w:rsid w:val="00570304"/>
    <w:rsid w:val="005846EB"/>
    <w:rsid w:val="0058524A"/>
    <w:rsid w:val="00591E92"/>
    <w:rsid w:val="00595653"/>
    <w:rsid w:val="005B199E"/>
    <w:rsid w:val="005B1F32"/>
    <w:rsid w:val="005B5CDE"/>
    <w:rsid w:val="005C08AD"/>
    <w:rsid w:val="005D5DE7"/>
    <w:rsid w:val="005E348F"/>
    <w:rsid w:val="00635F62"/>
    <w:rsid w:val="00670CC7"/>
    <w:rsid w:val="006A5D79"/>
    <w:rsid w:val="006B1B18"/>
    <w:rsid w:val="006D2942"/>
    <w:rsid w:val="006F2927"/>
    <w:rsid w:val="00702644"/>
    <w:rsid w:val="00716EF6"/>
    <w:rsid w:val="00723992"/>
    <w:rsid w:val="00723B57"/>
    <w:rsid w:val="007341E8"/>
    <w:rsid w:val="00737A13"/>
    <w:rsid w:val="00740DBC"/>
    <w:rsid w:val="007B729F"/>
    <w:rsid w:val="007C31C6"/>
    <w:rsid w:val="007C3D2A"/>
    <w:rsid w:val="007D267D"/>
    <w:rsid w:val="007D651E"/>
    <w:rsid w:val="007E2C13"/>
    <w:rsid w:val="008124EA"/>
    <w:rsid w:val="008126A5"/>
    <w:rsid w:val="00826FCD"/>
    <w:rsid w:val="00843F4D"/>
    <w:rsid w:val="00856FEE"/>
    <w:rsid w:val="00872A6F"/>
    <w:rsid w:val="00876B84"/>
    <w:rsid w:val="008A0814"/>
    <w:rsid w:val="008C4E4B"/>
    <w:rsid w:val="008D37EF"/>
    <w:rsid w:val="008F507F"/>
    <w:rsid w:val="00932FDF"/>
    <w:rsid w:val="00947378"/>
    <w:rsid w:val="00970BE1"/>
    <w:rsid w:val="009831FE"/>
    <w:rsid w:val="00984039"/>
    <w:rsid w:val="009855C3"/>
    <w:rsid w:val="00985B66"/>
    <w:rsid w:val="009B21FA"/>
    <w:rsid w:val="009C591F"/>
    <w:rsid w:val="009E44ED"/>
    <w:rsid w:val="00A00D1B"/>
    <w:rsid w:val="00A034DF"/>
    <w:rsid w:val="00A05803"/>
    <w:rsid w:val="00A15A43"/>
    <w:rsid w:val="00A25C5B"/>
    <w:rsid w:val="00A27C40"/>
    <w:rsid w:val="00A35C32"/>
    <w:rsid w:val="00A96334"/>
    <w:rsid w:val="00AA3343"/>
    <w:rsid w:val="00AF1F0F"/>
    <w:rsid w:val="00AF373C"/>
    <w:rsid w:val="00B10646"/>
    <w:rsid w:val="00B224E3"/>
    <w:rsid w:val="00B228A1"/>
    <w:rsid w:val="00B24068"/>
    <w:rsid w:val="00BB1ED9"/>
    <w:rsid w:val="00BD155F"/>
    <w:rsid w:val="00BD68CD"/>
    <w:rsid w:val="00BF30C4"/>
    <w:rsid w:val="00C279BF"/>
    <w:rsid w:val="00C7123B"/>
    <w:rsid w:val="00C753C5"/>
    <w:rsid w:val="00C86F54"/>
    <w:rsid w:val="00C907E1"/>
    <w:rsid w:val="00CA207B"/>
    <w:rsid w:val="00CB1295"/>
    <w:rsid w:val="00CC2101"/>
    <w:rsid w:val="00CD0138"/>
    <w:rsid w:val="00CD37CE"/>
    <w:rsid w:val="00CD66E4"/>
    <w:rsid w:val="00CE3E10"/>
    <w:rsid w:val="00D42D20"/>
    <w:rsid w:val="00DA041A"/>
    <w:rsid w:val="00DA6123"/>
    <w:rsid w:val="00DC3DB0"/>
    <w:rsid w:val="00DF07FD"/>
    <w:rsid w:val="00E24A55"/>
    <w:rsid w:val="00E4070D"/>
    <w:rsid w:val="00E843CA"/>
    <w:rsid w:val="00EA7C17"/>
    <w:rsid w:val="00EB781B"/>
    <w:rsid w:val="00EB7B7A"/>
    <w:rsid w:val="00ED3FEC"/>
    <w:rsid w:val="00EF5FB4"/>
    <w:rsid w:val="00F25346"/>
    <w:rsid w:val="00F51D71"/>
    <w:rsid w:val="00F7060F"/>
    <w:rsid w:val="00F8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2406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4068"/>
    <w:rPr>
      <w:rFonts w:eastAsiaTheme="minorEastAs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240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C0"/>
  </w:style>
  <w:style w:type="paragraph" w:styleId="Footer">
    <w:name w:val="footer"/>
    <w:basedOn w:val="Normal"/>
    <w:link w:val="FooterChar"/>
    <w:uiPriority w:val="99"/>
    <w:unhideWhenUsed/>
    <w:rsid w:val="0017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2406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4068"/>
    <w:rPr>
      <w:rFonts w:eastAsiaTheme="minorEastAs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240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C0"/>
  </w:style>
  <w:style w:type="paragraph" w:styleId="Footer">
    <w:name w:val="footer"/>
    <w:basedOn w:val="Normal"/>
    <w:link w:val="FooterChar"/>
    <w:uiPriority w:val="99"/>
    <w:unhideWhenUsed/>
    <w:rsid w:val="0017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BD8D-F18B-4F7D-AF5A-F79DBAB8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25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PSYOPS</cp:lastModifiedBy>
  <cp:revision>112</cp:revision>
  <dcterms:created xsi:type="dcterms:W3CDTF">2012-11-16T16:13:00Z</dcterms:created>
  <dcterms:modified xsi:type="dcterms:W3CDTF">2013-09-12T07:03:00Z</dcterms:modified>
</cp:coreProperties>
</file>